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20" w:rsidRDefault="00621C2F">
      <w:pPr>
        <w:spacing w:before="72" w:line="424" w:lineRule="auto"/>
        <w:ind w:left="1136" w:right="1274" w:firstLine="2"/>
        <w:jc w:val="center"/>
        <w:rPr>
          <w:b/>
          <w:sz w:val="28"/>
        </w:rPr>
      </w:pPr>
      <w:r>
        <w:rPr>
          <w:b/>
          <w:sz w:val="28"/>
        </w:rPr>
        <w:t>Муниципальное дошкольное образовательное бюджетное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«Ермаковский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№4»</w:t>
      </w:r>
    </w:p>
    <w:p w:rsidR="009F6120" w:rsidRDefault="009F6120">
      <w:pPr>
        <w:pStyle w:val="a3"/>
        <w:rPr>
          <w:b/>
        </w:rPr>
      </w:pPr>
    </w:p>
    <w:p w:rsidR="009F6120" w:rsidRDefault="009F6120">
      <w:pPr>
        <w:pStyle w:val="a3"/>
        <w:rPr>
          <w:b/>
        </w:rPr>
      </w:pPr>
    </w:p>
    <w:p w:rsidR="009F6120" w:rsidRDefault="009F6120">
      <w:pPr>
        <w:pStyle w:val="a3"/>
        <w:rPr>
          <w:b/>
        </w:rPr>
      </w:pPr>
    </w:p>
    <w:p w:rsidR="009F6120" w:rsidRDefault="009F6120">
      <w:pPr>
        <w:pStyle w:val="a3"/>
        <w:rPr>
          <w:b/>
        </w:rPr>
      </w:pPr>
    </w:p>
    <w:p w:rsidR="009F6120" w:rsidRDefault="009F6120">
      <w:pPr>
        <w:pStyle w:val="a3"/>
        <w:rPr>
          <w:b/>
        </w:rPr>
      </w:pPr>
    </w:p>
    <w:p w:rsidR="009F6120" w:rsidRDefault="009F6120">
      <w:pPr>
        <w:pStyle w:val="a3"/>
        <w:rPr>
          <w:b/>
        </w:rPr>
      </w:pPr>
    </w:p>
    <w:p w:rsidR="009F6120" w:rsidRDefault="009F6120">
      <w:pPr>
        <w:pStyle w:val="a3"/>
        <w:spacing w:before="29"/>
        <w:rPr>
          <w:b/>
        </w:rPr>
      </w:pPr>
    </w:p>
    <w:p w:rsidR="009F6120" w:rsidRDefault="00621C2F">
      <w:pPr>
        <w:ind w:right="139"/>
        <w:jc w:val="center"/>
        <w:rPr>
          <w:b/>
          <w:sz w:val="28"/>
        </w:rPr>
      </w:pPr>
      <w:r>
        <w:rPr>
          <w:b/>
          <w:sz w:val="28"/>
        </w:rPr>
        <w:t>КОНСПЕКТ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РОДИТЕЛЬСКОГО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СОБРАНИЯ</w:t>
      </w:r>
    </w:p>
    <w:p w:rsidR="009F6120" w:rsidRDefault="00621C2F">
      <w:pPr>
        <w:spacing w:before="249" w:line="424" w:lineRule="auto"/>
        <w:ind w:left="1633" w:right="1770"/>
        <w:jc w:val="center"/>
        <w:rPr>
          <w:b/>
          <w:sz w:val="28"/>
        </w:rPr>
      </w:pPr>
      <w:r>
        <w:rPr>
          <w:b/>
          <w:i/>
          <w:sz w:val="28"/>
        </w:rPr>
        <w:t>Тема: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«</w:t>
      </w:r>
      <w:r>
        <w:rPr>
          <w:b/>
          <w:sz w:val="28"/>
        </w:rPr>
        <w:t>Здоровье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наших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руках» (Старшая группа)</w:t>
      </w:r>
    </w:p>
    <w:p w:rsidR="009F6120" w:rsidRDefault="009F6120">
      <w:pPr>
        <w:pStyle w:val="a3"/>
        <w:rPr>
          <w:b/>
        </w:rPr>
      </w:pPr>
    </w:p>
    <w:p w:rsidR="009F6120" w:rsidRDefault="009F6120">
      <w:pPr>
        <w:pStyle w:val="a3"/>
        <w:rPr>
          <w:b/>
        </w:rPr>
      </w:pPr>
    </w:p>
    <w:p w:rsidR="009F6120" w:rsidRDefault="009F6120">
      <w:pPr>
        <w:pStyle w:val="a3"/>
        <w:rPr>
          <w:b/>
        </w:rPr>
      </w:pPr>
    </w:p>
    <w:p w:rsidR="009F6120" w:rsidRDefault="009F6120">
      <w:pPr>
        <w:pStyle w:val="a3"/>
        <w:rPr>
          <w:b/>
        </w:rPr>
      </w:pPr>
    </w:p>
    <w:p w:rsidR="009F6120" w:rsidRDefault="009F6120">
      <w:pPr>
        <w:pStyle w:val="a3"/>
        <w:rPr>
          <w:b/>
        </w:rPr>
      </w:pPr>
    </w:p>
    <w:p w:rsidR="009F6120" w:rsidRDefault="009F6120">
      <w:pPr>
        <w:pStyle w:val="a3"/>
        <w:rPr>
          <w:b/>
        </w:rPr>
      </w:pPr>
    </w:p>
    <w:p w:rsidR="009F6120" w:rsidRDefault="009F6120">
      <w:pPr>
        <w:pStyle w:val="a3"/>
        <w:rPr>
          <w:b/>
        </w:rPr>
      </w:pPr>
    </w:p>
    <w:p w:rsidR="009F6120" w:rsidRDefault="009F6120">
      <w:pPr>
        <w:pStyle w:val="a3"/>
        <w:spacing w:before="271"/>
        <w:rPr>
          <w:b/>
        </w:rPr>
      </w:pPr>
    </w:p>
    <w:p w:rsidR="009F6120" w:rsidRDefault="00621C2F">
      <w:pPr>
        <w:pStyle w:val="a3"/>
        <w:spacing w:line="424" w:lineRule="auto"/>
        <w:ind w:left="5643" w:firstLine="559"/>
      </w:pPr>
      <w:r>
        <w:t>Подготовила:</w:t>
      </w:r>
      <w:r>
        <w:rPr>
          <w:spacing w:val="-18"/>
        </w:rPr>
        <w:t xml:space="preserve"> </w:t>
      </w:r>
      <w:r>
        <w:t>воспитатель Никитина</w:t>
      </w:r>
      <w:r>
        <w:rPr>
          <w:spacing w:val="-6"/>
        </w:rPr>
        <w:t xml:space="preserve"> </w:t>
      </w:r>
      <w:r>
        <w:t>Лариса</w:t>
      </w:r>
      <w:r>
        <w:rPr>
          <w:spacing w:val="-6"/>
        </w:rPr>
        <w:t xml:space="preserve"> </w:t>
      </w:r>
      <w:r>
        <w:rPr>
          <w:spacing w:val="-2"/>
        </w:rPr>
        <w:t>Анатольевна</w:t>
      </w:r>
    </w:p>
    <w:p w:rsidR="009F6120" w:rsidRDefault="009F6120">
      <w:pPr>
        <w:pStyle w:val="a3"/>
      </w:pPr>
    </w:p>
    <w:p w:rsidR="009F6120" w:rsidRDefault="009F6120">
      <w:pPr>
        <w:pStyle w:val="a3"/>
      </w:pPr>
    </w:p>
    <w:p w:rsidR="009F6120" w:rsidRDefault="009F6120">
      <w:pPr>
        <w:pStyle w:val="a3"/>
      </w:pPr>
    </w:p>
    <w:p w:rsidR="009F6120" w:rsidRDefault="009F6120">
      <w:pPr>
        <w:pStyle w:val="a3"/>
      </w:pPr>
    </w:p>
    <w:p w:rsidR="009F6120" w:rsidRDefault="009F6120">
      <w:pPr>
        <w:pStyle w:val="a3"/>
      </w:pPr>
    </w:p>
    <w:p w:rsidR="009F6120" w:rsidRDefault="009F6120">
      <w:pPr>
        <w:pStyle w:val="a3"/>
      </w:pPr>
    </w:p>
    <w:p w:rsidR="009F6120" w:rsidRDefault="009F6120">
      <w:pPr>
        <w:pStyle w:val="a3"/>
      </w:pPr>
    </w:p>
    <w:p w:rsidR="009F6120" w:rsidRDefault="009F6120">
      <w:pPr>
        <w:pStyle w:val="a3"/>
      </w:pPr>
    </w:p>
    <w:p w:rsidR="009F6120" w:rsidRDefault="009F6120">
      <w:pPr>
        <w:pStyle w:val="a3"/>
      </w:pPr>
    </w:p>
    <w:p w:rsidR="009F6120" w:rsidRDefault="009F6120">
      <w:pPr>
        <w:pStyle w:val="a3"/>
      </w:pPr>
    </w:p>
    <w:p w:rsidR="009F6120" w:rsidRDefault="009F6120">
      <w:pPr>
        <w:pStyle w:val="a3"/>
      </w:pPr>
    </w:p>
    <w:p w:rsidR="009F6120" w:rsidRDefault="009F6120">
      <w:pPr>
        <w:pStyle w:val="a3"/>
      </w:pPr>
    </w:p>
    <w:p w:rsidR="009F6120" w:rsidRDefault="009F6120">
      <w:pPr>
        <w:pStyle w:val="a3"/>
      </w:pPr>
    </w:p>
    <w:p w:rsidR="009F6120" w:rsidRDefault="009F6120">
      <w:pPr>
        <w:pStyle w:val="a3"/>
        <w:spacing w:before="55"/>
      </w:pPr>
    </w:p>
    <w:p w:rsidR="009F6120" w:rsidRDefault="009F6120">
      <w:pPr>
        <w:pStyle w:val="a3"/>
        <w:ind w:left="5" w:right="139"/>
        <w:jc w:val="center"/>
      </w:pPr>
      <w:bookmarkStart w:id="0" w:name="_GoBack"/>
      <w:bookmarkEnd w:id="0"/>
    </w:p>
    <w:p w:rsidR="009F6120" w:rsidRDefault="009F6120">
      <w:pPr>
        <w:pStyle w:val="a3"/>
        <w:jc w:val="center"/>
        <w:sectPr w:rsidR="009F6120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9F6120" w:rsidRDefault="00621C2F">
      <w:pPr>
        <w:pStyle w:val="a3"/>
        <w:spacing w:before="67" w:line="278" w:lineRule="auto"/>
        <w:ind w:left="1" w:right="5" w:hanging="1"/>
      </w:pPr>
      <w:r>
        <w:rPr>
          <w:b/>
        </w:rPr>
        <w:lastRenderedPageBreak/>
        <w:t>Цель:</w:t>
      </w:r>
      <w:r>
        <w:rPr>
          <w:b/>
          <w:spacing w:val="-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«Здоровье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 наших руках» через собрание</w:t>
      </w:r>
    </w:p>
    <w:p w:rsidR="009F6120" w:rsidRDefault="00621C2F">
      <w:pPr>
        <w:spacing w:before="199"/>
        <w:ind w:left="1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9F6120" w:rsidRDefault="00621C2F">
      <w:pPr>
        <w:pStyle w:val="a3"/>
        <w:spacing w:before="244" w:line="276" w:lineRule="auto"/>
        <w:ind w:left="2" w:right="5" w:hanging="1"/>
      </w:pPr>
      <w:r>
        <w:rPr>
          <w:b/>
        </w:rPr>
        <w:t>-</w:t>
      </w:r>
      <w:r>
        <w:t>расширить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формирования,</w:t>
      </w:r>
      <w:r>
        <w:rPr>
          <w:spacing w:val="-4"/>
        </w:rPr>
        <w:t xml:space="preserve"> </w:t>
      </w:r>
      <w:r>
        <w:t>сохранения, укрепления здоровья детей;</w:t>
      </w:r>
    </w:p>
    <w:p w:rsidR="009F6120" w:rsidRDefault="00621C2F">
      <w:pPr>
        <w:pStyle w:val="a3"/>
        <w:spacing w:before="200"/>
        <w:ind w:left="2"/>
      </w:pPr>
      <w:r>
        <w:t>-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rPr>
          <w:spacing w:val="-2"/>
        </w:rPr>
        <w:t>жизни;</w:t>
      </w:r>
    </w:p>
    <w:p w:rsidR="009F6120" w:rsidRDefault="00621C2F">
      <w:pPr>
        <w:pStyle w:val="a3"/>
        <w:spacing w:before="250" w:line="276" w:lineRule="auto"/>
        <w:ind w:left="2"/>
      </w:pPr>
      <w:r>
        <w:t>-способствовать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 потребности в здоровом образе жизни.</w:t>
      </w:r>
    </w:p>
    <w:p w:rsidR="009F6120" w:rsidRDefault="00621C2F">
      <w:pPr>
        <w:pStyle w:val="a3"/>
        <w:spacing w:before="197" w:line="424" w:lineRule="auto"/>
        <w:ind w:left="1" w:right="1012"/>
      </w:pPr>
      <w:r>
        <w:rPr>
          <w:b/>
          <w:i/>
        </w:rPr>
        <w:t xml:space="preserve">Участники: </w:t>
      </w:r>
      <w:r>
        <w:t xml:space="preserve">воспитатели группы, родители, медсестра. </w:t>
      </w:r>
      <w:r>
        <w:rPr>
          <w:b/>
          <w:i/>
        </w:rPr>
        <w:t>Оборудование:</w:t>
      </w:r>
      <w:r>
        <w:rPr>
          <w:b/>
          <w:i/>
          <w:spacing w:val="-7"/>
        </w:rPr>
        <w:t xml:space="preserve"> </w:t>
      </w:r>
      <w:r>
        <w:t>Оформление</w:t>
      </w:r>
      <w:r>
        <w:rPr>
          <w:spacing w:val="-8"/>
        </w:rPr>
        <w:t xml:space="preserve"> </w:t>
      </w:r>
      <w:r>
        <w:t>плакатов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7"/>
        </w:rPr>
        <w:t xml:space="preserve"> </w:t>
      </w:r>
      <w:r>
        <w:t>собрания. Индивидуальные пригласительные.</w:t>
      </w:r>
    </w:p>
    <w:p w:rsidR="009F6120" w:rsidRDefault="00621C2F">
      <w:pPr>
        <w:pStyle w:val="a3"/>
        <w:spacing w:before="2" w:line="278" w:lineRule="auto"/>
        <w:ind w:left="1"/>
      </w:pPr>
      <w:r>
        <w:t>Оформление</w:t>
      </w:r>
      <w:r>
        <w:rPr>
          <w:spacing w:val="-6"/>
        </w:rPr>
        <w:t xml:space="preserve"> </w:t>
      </w:r>
      <w:r>
        <w:t>выставки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 xml:space="preserve">родительского </w:t>
      </w:r>
      <w:r>
        <w:rPr>
          <w:spacing w:val="-2"/>
        </w:rPr>
        <w:t>собрания.</w:t>
      </w:r>
    </w:p>
    <w:p w:rsidR="009F6120" w:rsidRDefault="00621C2F">
      <w:pPr>
        <w:pStyle w:val="a3"/>
        <w:spacing w:before="194" w:line="424" w:lineRule="auto"/>
        <w:ind w:left="2" w:right="1258" w:hanging="1"/>
      </w:pPr>
      <w:r>
        <w:t>Оформление папки-передвижки «Режим дошкольника». Презентация</w:t>
      </w:r>
      <w:r>
        <w:rPr>
          <w:spacing w:val="-8"/>
        </w:rPr>
        <w:t xml:space="preserve"> </w:t>
      </w:r>
      <w:r>
        <w:t>"Гигиенические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закаливающие</w:t>
      </w:r>
      <w:r>
        <w:rPr>
          <w:spacing w:val="-9"/>
        </w:rPr>
        <w:t xml:space="preserve"> </w:t>
      </w:r>
      <w:r>
        <w:t>процедуры».</w:t>
      </w:r>
    </w:p>
    <w:p w:rsidR="009F6120" w:rsidRDefault="00621C2F">
      <w:pPr>
        <w:pStyle w:val="a3"/>
        <w:spacing w:line="278" w:lineRule="auto"/>
        <w:ind w:left="2" w:right="1012" w:firstLine="69"/>
      </w:pPr>
      <w:r>
        <w:t>Карточки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высказываниями</w:t>
      </w:r>
      <w:r>
        <w:rPr>
          <w:spacing w:val="-4"/>
        </w:rPr>
        <w:t xml:space="preserve"> </w:t>
      </w:r>
      <w:r>
        <w:t>великих</w:t>
      </w:r>
      <w:r>
        <w:rPr>
          <w:spacing w:val="-4"/>
        </w:rPr>
        <w:t xml:space="preserve"> </w:t>
      </w:r>
      <w:r>
        <w:t>людей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здоровье,</w:t>
      </w:r>
      <w:r>
        <w:rPr>
          <w:spacing w:val="-5"/>
        </w:rPr>
        <w:t xml:space="preserve"> </w:t>
      </w:r>
      <w:r>
        <w:t>пословицы</w:t>
      </w:r>
      <w:r>
        <w:rPr>
          <w:spacing w:val="-6"/>
        </w:rPr>
        <w:t xml:space="preserve"> </w:t>
      </w:r>
      <w:r>
        <w:t xml:space="preserve">о </w:t>
      </w:r>
      <w:r>
        <w:rPr>
          <w:spacing w:val="-2"/>
        </w:rPr>
        <w:t>здоровье.</w:t>
      </w:r>
    </w:p>
    <w:p w:rsidR="009F6120" w:rsidRDefault="00621C2F">
      <w:pPr>
        <w:pStyle w:val="a3"/>
        <w:spacing w:before="194" w:line="424" w:lineRule="auto"/>
        <w:ind w:left="2" w:right="4748"/>
      </w:pPr>
      <w:r>
        <w:t>Аудио</w:t>
      </w:r>
      <w:r>
        <w:rPr>
          <w:spacing w:val="-7"/>
        </w:rPr>
        <w:t xml:space="preserve"> </w:t>
      </w:r>
      <w:r>
        <w:t>запись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ответами</w:t>
      </w:r>
      <w:r>
        <w:rPr>
          <w:spacing w:val="-7"/>
        </w:rPr>
        <w:t xml:space="preserve"> </w:t>
      </w:r>
      <w:r>
        <w:t>детей. Буклеты по теме собрания.</w:t>
      </w:r>
    </w:p>
    <w:p w:rsidR="009F6120" w:rsidRDefault="00621C2F">
      <w:pPr>
        <w:pStyle w:val="a3"/>
        <w:spacing w:line="276" w:lineRule="auto"/>
        <w:ind w:left="2"/>
      </w:pPr>
      <w:proofErr w:type="gramStart"/>
      <w:r>
        <w:t>Предварительная</w:t>
      </w:r>
      <w:r>
        <w:rPr>
          <w:spacing w:val="-10"/>
        </w:rPr>
        <w:t xml:space="preserve"> </w:t>
      </w:r>
      <w:r>
        <w:t>работа:</w:t>
      </w:r>
      <w:r>
        <w:rPr>
          <w:spacing w:val="-7"/>
        </w:rPr>
        <w:t xml:space="preserve"> </w:t>
      </w:r>
      <w:r>
        <w:t>изучение</w:t>
      </w:r>
      <w:r>
        <w:rPr>
          <w:spacing w:val="-8"/>
        </w:rPr>
        <w:t xml:space="preserve"> </w:t>
      </w:r>
      <w:r>
        <w:t>психолого-педагогической</w:t>
      </w:r>
      <w:r>
        <w:rPr>
          <w:spacing w:val="-7"/>
        </w:rPr>
        <w:t xml:space="preserve"> </w:t>
      </w:r>
      <w:r>
        <w:t>литературы, подбор материала, написание конспекта, оформление зала (плакаты, афоризмы), приглашение с</w:t>
      </w:r>
      <w:r>
        <w:t>пециалиста (медсестра)</w:t>
      </w:r>
      <w:proofErr w:type="gramEnd"/>
    </w:p>
    <w:p w:rsidR="009F6120" w:rsidRDefault="00621C2F">
      <w:pPr>
        <w:spacing w:before="210"/>
        <w:ind w:left="2"/>
        <w:rPr>
          <w:b/>
          <w:i/>
          <w:sz w:val="28"/>
        </w:rPr>
      </w:pPr>
      <w:r>
        <w:rPr>
          <w:b/>
          <w:i/>
          <w:sz w:val="28"/>
        </w:rPr>
        <w:t>Части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собрания:</w:t>
      </w:r>
    </w:p>
    <w:p w:rsidR="009F6120" w:rsidRDefault="00621C2F">
      <w:pPr>
        <w:pStyle w:val="a4"/>
        <w:numPr>
          <w:ilvl w:val="0"/>
          <w:numId w:val="2"/>
        </w:numPr>
        <w:tabs>
          <w:tab w:val="left" w:pos="282"/>
        </w:tabs>
        <w:spacing w:before="239"/>
        <w:ind w:hanging="280"/>
        <w:rPr>
          <w:i/>
          <w:sz w:val="28"/>
        </w:rPr>
      </w:pPr>
      <w:r>
        <w:rPr>
          <w:i/>
          <w:sz w:val="28"/>
        </w:rPr>
        <w:t>Вводная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(5-7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мин.).</w:t>
      </w:r>
    </w:p>
    <w:p w:rsidR="009F6120" w:rsidRDefault="00621C2F">
      <w:pPr>
        <w:pStyle w:val="a4"/>
        <w:numPr>
          <w:ilvl w:val="1"/>
          <w:numId w:val="2"/>
        </w:numPr>
        <w:tabs>
          <w:tab w:val="left" w:pos="721"/>
        </w:tabs>
        <w:rPr>
          <w:sz w:val="28"/>
        </w:rPr>
      </w:pPr>
      <w:r>
        <w:rPr>
          <w:sz w:val="28"/>
        </w:rPr>
        <w:t>Представление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темы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собрания.</w:t>
      </w:r>
    </w:p>
    <w:p w:rsidR="009F6120" w:rsidRDefault="00621C2F">
      <w:pPr>
        <w:pStyle w:val="a4"/>
        <w:numPr>
          <w:ilvl w:val="1"/>
          <w:numId w:val="2"/>
        </w:numPr>
        <w:tabs>
          <w:tab w:val="left" w:pos="721"/>
        </w:tabs>
        <w:spacing w:before="247"/>
        <w:rPr>
          <w:sz w:val="28"/>
        </w:rPr>
      </w:pPr>
      <w:r>
        <w:rPr>
          <w:sz w:val="28"/>
        </w:rPr>
        <w:t>Аудио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ответами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вопросы</w:t>
      </w:r>
    </w:p>
    <w:p w:rsidR="009F6120" w:rsidRDefault="00621C2F">
      <w:pPr>
        <w:pStyle w:val="a4"/>
        <w:numPr>
          <w:ilvl w:val="1"/>
          <w:numId w:val="2"/>
        </w:numPr>
        <w:tabs>
          <w:tab w:val="left" w:pos="721"/>
        </w:tabs>
        <w:rPr>
          <w:sz w:val="28"/>
        </w:rPr>
      </w:pPr>
      <w:r>
        <w:rPr>
          <w:sz w:val="28"/>
        </w:rPr>
        <w:t>Обозначение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-6"/>
          <w:sz w:val="28"/>
        </w:rPr>
        <w:t xml:space="preserve"> </w:t>
      </w:r>
      <w:r>
        <w:rPr>
          <w:sz w:val="28"/>
        </w:rPr>
        <w:t>Мозговой</w:t>
      </w:r>
      <w:r>
        <w:rPr>
          <w:spacing w:val="-5"/>
          <w:sz w:val="28"/>
        </w:rPr>
        <w:t xml:space="preserve"> </w:t>
      </w:r>
      <w:r>
        <w:rPr>
          <w:sz w:val="28"/>
        </w:rPr>
        <w:t>штурм</w:t>
      </w:r>
      <w:r>
        <w:rPr>
          <w:spacing w:val="-6"/>
          <w:sz w:val="28"/>
        </w:rPr>
        <w:t xml:space="preserve"> </w:t>
      </w:r>
      <w:r>
        <w:rPr>
          <w:sz w:val="28"/>
        </w:rPr>
        <w:t>«Что</w:t>
      </w:r>
      <w:r>
        <w:rPr>
          <w:spacing w:val="-5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здоровье»</w:t>
      </w:r>
    </w:p>
    <w:p w:rsidR="009F6120" w:rsidRDefault="00621C2F">
      <w:pPr>
        <w:pStyle w:val="a4"/>
        <w:numPr>
          <w:ilvl w:val="0"/>
          <w:numId w:val="2"/>
        </w:numPr>
        <w:tabs>
          <w:tab w:val="left" w:pos="281"/>
        </w:tabs>
        <w:ind w:left="281" w:hanging="280"/>
        <w:rPr>
          <w:i/>
          <w:sz w:val="28"/>
        </w:rPr>
      </w:pPr>
      <w:r>
        <w:rPr>
          <w:i/>
          <w:sz w:val="28"/>
        </w:rPr>
        <w:t>Основная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часть(35-40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мин.).</w:t>
      </w:r>
    </w:p>
    <w:p w:rsidR="009F6120" w:rsidRDefault="009F6120">
      <w:pPr>
        <w:pStyle w:val="a4"/>
        <w:rPr>
          <w:i/>
          <w:sz w:val="28"/>
        </w:rPr>
        <w:sectPr w:rsidR="009F6120">
          <w:pgSz w:w="11910" w:h="16840"/>
          <w:pgMar w:top="1040" w:right="708" w:bottom="280" w:left="1700" w:header="720" w:footer="720" w:gutter="0"/>
          <w:cols w:space="720"/>
        </w:sectPr>
      </w:pPr>
    </w:p>
    <w:p w:rsidR="009F6120" w:rsidRDefault="00621C2F">
      <w:pPr>
        <w:pStyle w:val="a4"/>
        <w:numPr>
          <w:ilvl w:val="1"/>
          <w:numId w:val="2"/>
        </w:numPr>
        <w:tabs>
          <w:tab w:val="left" w:pos="721"/>
        </w:tabs>
        <w:spacing w:before="67"/>
        <w:rPr>
          <w:sz w:val="28"/>
        </w:rPr>
      </w:pPr>
      <w:r>
        <w:rPr>
          <w:sz w:val="28"/>
        </w:rPr>
        <w:lastRenderedPageBreak/>
        <w:t>Выступление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теме</w:t>
      </w:r>
      <w:r>
        <w:rPr>
          <w:spacing w:val="-6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6"/>
          <w:sz w:val="28"/>
        </w:rPr>
        <w:t xml:space="preserve"> </w:t>
      </w:r>
      <w:r>
        <w:rPr>
          <w:sz w:val="28"/>
        </w:rPr>
        <w:t>(7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мин.)</w:t>
      </w:r>
    </w:p>
    <w:p w:rsidR="009F6120" w:rsidRDefault="00621C2F">
      <w:pPr>
        <w:pStyle w:val="a4"/>
        <w:numPr>
          <w:ilvl w:val="1"/>
          <w:numId w:val="2"/>
        </w:numPr>
        <w:tabs>
          <w:tab w:val="left" w:pos="721"/>
          <w:tab w:val="left" w:pos="791"/>
        </w:tabs>
        <w:spacing w:line="276" w:lineRule="auto"/>
        <w:ind w:right="611"/>
        <w:rPr>
          <w:sz w:val="28"/>
        </w:rPr>
      </w:pPr>
      <w:r>
        <w:rPr>
          <w:sz w:val="20"/>
        </w:rPr>
        <w:tab/>
      </w:r>
      <w:r>
        <w:rPr>
          <w:sz w:val="28"/>
        </w:rPr>
        <w:t>Дискуссия.</w:t>
      </w:r>
      <w:r>
        <w:rPr>
          <w:spacing w:val="-4"/>
          <w:sz w:val="28"/>
        </w:rPr>
        <w:t xml:space="preserve"> </w:t>
      </w:r>
      <w:r>
        <w:rPr>
          <w:sz w:val="28"/>
        </w:rPr>
        <w:t>Рассматривание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z w:val="28"/>
        </w:rPr>
        <w:t>«Забота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 ребенка»</w:t>
      </w:r>
    </w:p>
    <w:p w:rsidR="009F6120" w:rsidRDefault="00621C2F">
      <w:pPr>
        <w:pStyle w:val="a4"/>
        <w:numPr>
          <w:ilvl w:val="1"/>
          <w:numId w:val="2"/>
        </w:numPr>
        <w:tabs>
          <w:tab w:val="left" w:pos="721"/>
        </w:tabs>
        <w:spacing w:before="201" w:line="276" w:lineRule="auto"/>
        <w:ind w:right="328"/>
        <w:rPr>
          <w:sz w:val="28"/>
        </w:rPr>
      </w:pPr>
      <w:r>
        <w:rPr>
          <w:sz w:val="28"/>
        </w:rPr>
        <w:t>Музыкальная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пауза.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физкультминутки</w:t>
      </w:r>
      <w:r>
        <w:rPr>
          <w:spacing w:val="-6"/>
          <w:sz w:val="28"/>
        </w:rPr>
        <w:t xml:space="preserve"> </w:t>
      </w:r>
      <w:r>
        <w:rPr>
          <w:sz w:val="28"/>
        </w:rPr>
        <w:t>всеми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родителями под музыку, соответственно теме собрания.</w:t>
      </w:r>
    </w:p>
    <w:p w:rsidR="009F6120" w:rsidRDefault="00621C2F">
      <w:pPr>
        <w:pStyle w:val="a4"/>
        <w:numPr>
          <w:ilvl w:val="1"/>
          <w:numId w:val="2"/>
        </w:numPr>
        <w:tabs>
          <w:tab w:val="left" w:pos="721"/>
        </w:tabs>
        <w:spacing w:before="200" w:line="276" w:lineRule="auto"/>
        <w:ind w:right="144"/>
        <w:rPr>
          <w:sz w:val="28"/>
        </w:rPr>
      </w:pPr>
      <w:proofErr w:type="gramStart"/>
      <w:r>
        <w:rPr>
          <w:sz w:val="28"/>
        </w:rPr>
        <w:t>Мудрые мысли (На каждом столе лежат карточки с высказываниями великих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собрания.</w:t>
      </w:r>
      <w:proofErr w:type="gramEnd"/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музыку</w:t>
      </w:r>
      <w:r>
        <w:rPr>
          <w:spacing w:val="-7"/>
          <w:sz w:val="28"/>
        </w:rPr>
        <w:t xml:space="preserve"> </w:t>
      </w:r>
      <w:r>
        <w:rPr>
          <w:sz w:val="28"/>
        </w:rPr>
        <w:t>карточки передаются по кругу, таким образом, родители знакомятся с содержанием каж</w:t>
      </w:r>
      <w:r>
        <w:rPr>
          <w:sz w:val="28"/>
        </w:rPr>
        <w:t>дой карточки, наиболее понравившиеся зачитывают вслух.)</w:t>
      </w:r>
      <w:proofErr w:type="gramEnd"/>
      <w:r>
        <w:rPr>
          <w:sz w:val="28"/>
        </w:rPr>
        <w:t xml:space="preserve"> Игра « Ромашка» (На лепестках ромашки записана первая половина пословицы – продолжить…)</w:t>
      </w:r>
    </w:p>
    <w:p w:rsidR="009F6120" w:rsidRDefault="00621C2F">
      <w:pPr>
        <w:pStyle w:val="a4"/>
        <w:numPr>
          <w:ilvl w:val="1"/>
          <w:numId w:val="2"/>
        </w:numPr>
        <w:tabs>
          <w:tab w:val="left" w:pos="721"/>
        </w:tabs>
        <w:spacing w:before="200" w:line="276" w:lineRule="auto"/>
        <w:ind w:right="1905"/>
        <w:rPr>
          <w:sz w:val="28"/>
        </w:rPr>
      </w:pPr>
      <w:r>
        <w:rPr>
          <w:sz w:val="28"/>
        </w:rPr>
        <w:t>Доклад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сопровождении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презентации:</w:t>
      </w:r>
      <w:r>
        <w:rPr>
          <w:spacing w:val="-8"/>
          <w:sz w:val="28"/>
        </w:rPr>
        <w:t xml:space="preserve"> </w:t>
      </w:r>
      <w:r>
        <w:rPr>
          <w:sz w:val="28"/>
        </w:rPr>
        <w:t>"Гигиенические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 закаливающие процедуры»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ед. сестра)</w:t>
      </w:r>
    </w:p>
    <w:p w:rsidR="009F6120" w:rsidRDefault="00621C2F">
      <w:pPr>
        <w:pStyle w:val="a3"/>
        <w:spacing w:before="200" w:line="276" w:lineRule="auto"/>
        <w:ind w:left="1" w:firstLine="1048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выставк</w:t>
      </w:r>
      <w:r>
        <w:t>ой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 родительского собрания.</w:t>
      </w:r>
    </w:p>
    <w:p w:rsidR="009F6120" w:rsidRDefault="00621C2F">
      <w:pPr>
        <w:pStyle w:val="a4"/>
        <w:numPr>
          <w:ilvl w:val="1"/>
          <w:numId w:val="2"/>
        </w:numPr>
        <w:tabs>
          <w:tab w:val="left" w:pos="721"/>
        </w:tabs>
        <w:spacing w:before="200"/>
        <w:rPr>
          <w:sz w:val="28"/>
        </w:rPr>
      </w:pPr>
      <w:r>
        <w:rPr>
          <w:sz w:val="28"/>
        </w:rPr>
        <w:t>Обсуждение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саду.</w:t>
      </w:r>
    </w:p>
    <w:p w:rsidR="009F6120" w:rsidRDefault="00621C2F">
      <w:pPr>
        <w:pStyle w:val="a4"/>
        <w:numPr>
          <w:ilvl w:val="1"/>
          <w:numId w:val="2"/>
        </w:numPr>
        <w:tabs>
          <w:tab w:val="left" w:pos="721"/>
        </w:tabs>
        <w:spacing w:before="247" w:line="278" w:lineRule="auto"/>
        <w:ind w:right="841"/>
        <w:rPr>
          <w:sz w:val="28"/>
        </w:rPr>
      </w:pPr>
      <w:r>
        <w:rPr>
          <w:sz w:val="28"/>
        </w:rPr>
        <w:t>Вручение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писем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-5"/>
          <w:sz w:val="28"/>
        </w:rPr>
        <w:t xml:space="preserve"> </w:t>
      </w:r>
      <w:r>
        <w:rPr>
          <w:sz w:val="28"/>
        </w:rPr>
        <w:t>чьи</w:t>
      </w:r>
      <w:r>
        <w:rPr>
          <w:spacing w:val="-4"/>
          <w:sz w:val="28"/>
        </w:rPr>
        <w:t xml:space="preserve"> </w:t>
      </w:r>
      <w:r>
        <w:rPr>
          <w:sz w:val="28"/>
        </w:rPr>
        <w:t>дети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течение полугодия не болели, либо болели очень редко.</w:t>
      </w:r>
    </w:p>
    <w:p w:rsidR="009F6120" w:rsidRDefault="00621C2F">
      <w:pPr>
        <w:pStyle w:val="a4"/>
        <w:numPr>
          <w:ilvl w:val="0"/>
          <w:numId w:val="1"/>
        </w:numPr>
        <w:tabs>
          <w:tab w:val="left" w:pos="281"/>
        </w:tabs>
        <w:spacing w:before="194"/>
        <w:ind w:left="281" w:hanging="280"/>
        <w:rPr>
          <w:i/>
          <w:sz w:val="28"/>
        </w:rPr>
      </w:pPr>
      <w:r>
        <w:rPr>
          <w:i/>
          <w:sz w:val="28"/>
        </w:rPr>
        <w:t>Подведение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итогов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(3-5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мин.).</w:t>
      </w:r>
    </w:p>
    <w:p w:rsidR="009F6120" w:rsidRDefault="00621C2F">
      <w:pPr>
        <w:pStyle w:val="a4"/>
        <w:numPr>
          <w:ilvl w:val="1"/>
          <w:numId w:val="1"/>
        </w:numPr>
        <w:tabs>
          <w:tab w:val="left" w:pos="721"/>
        </w:tabs>
        <w:rPr>
          <w:sz w:val="28"/>
        </w:rPr>
      </w:pPr>
      <w:r>
        <w:rPr>
          <w:sz w:val="28"/>
        </w:rPr>
        <w:t>Заключение.</w:t>
      </w:r>
      <w:r>
        <w:rPr>
          <w:spacing w:val="62"/>
          <w:sz w:val="28"/>
        </w:rPr>
        <w:t xml:space="preserve"> </w:t>
      </w:r>
      <w:r>
        <w:rPr>
          <w:sz w:val="28"/>
        </w:rPr>
        <w:t>Вывод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Решение</w:t>
      </w:r>
    </w:p>
    <w:p w:rsidR="009F6120" w:rsidRDefault="00621C2F">
      <w:pPr>
        <w:pStyle w:val="a4"/>
        <w:numPr>
          <w:ilvl w:val="1"/>
          <w:numId w:val="1"/>
        </w:numPr>
        <w:tabs>
          <w:tab w:val="left" w:pos="721"/>
        </w:tabs>
        <w:spacing w:before="247"/>
        <w:rPr>
          <w:sz w:val="28"/>
        </w:rPr>
      </w:pPr>
      <w:r>
        <w:rPr>
          <w:sz w:val="28"/>
        </w:rPr>
        <w:t>Анкетирование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«Ваше</w:t>
      </w:r>
      <w:r>
        <w:rPr>
          <w:spacing w:val="-6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собрании».</w:t>
      </w:r>
    </w:p>
    <w:p w:rsidR="009F6120" w:rsidRDefault="00621C2F">
      <w:pPr>
        <w:pStyle w:val="a4"/>
        <w:numPr>
          <w:ilvl w:val="1"/>
          <w:numId w:val="1"/>
        </w:numPr>
        <w:tabs>
          <w:tab w:val="left" w:pos="721"/>
        </w:tabs>
        <w:rPr>
          <w:sz w:val="28"/>
        </w:rPr>
      </w:pPr>
      <w:r>
        <w:rPr>
          <w:sz w:val="28"/>
        </w:rPr>
        <w:t>Выдача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буклетов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собрания.</w:t>
      </w:r>
    </w:p>
    <w:sectPr w:rsidR="009F6120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756"/>
    <w:multiLevelType w:val="hybridMultilevel"/>
    <w:tmpl w:val="9DB6DBE8"/>
    <w:lvl w:ilvl="0" w:tplc="08560A02">
      <w:start w:val="1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545CC9B2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441C60FA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C0E80A36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230E51F8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081A341E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 w:tplc="CA220FF0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 w:tplc="CAE2EC54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 w:tplc="F828D70E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abstractNum w:abstractNumId="1">
    <w:nsid w:val="61751ED5"/>
    <w:multiLevelType w:val="hybridMultilevel"/>
    <w:tmpl w:val="2A9027C4"/>
    <w:lvl w:ilvl="0" w:tplc="FCCA743C">
      <w:start w:val="4"/>
      <w:numFmt w:val="decimal"/>
      <w:lvlText w:val="%1."/>
      <w:lvlJc w:val="left"/>
      <w:pPr>
        <w:ind w:left="2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7F147EE4">
      <w:numFmt w:val="bullet"/>
      <w:lvlText w:val=""/>
      <w:lvlJc w:val="left"/>
      <w:pPr>
        <w:ind w:left="7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0C45662">
      <w:numFmt w:val="bullet"/>
      <w:lvlText w:val="•"/>
      <w:lvlJc w:val="left"/>
      <w:pPr>
        <w:ind w:left="1695" w:hanging="360"/>
      </w:pPr>
      <w:rPr>
        <w:rFonts w:hint="default"/>
        <w:lang w:val="ru-RU" w:eastAsia="en-US" w:bidi="ar-SA"/>
      </w:rPr>
    </w:lvl>
    <w:lvl w:ilvl="3" w:tplc="8466D388">
      <w:numFmt w:val="bullet"/>
      <w:lvlText w:val="•"/>
      <w:lvlJc w:val="left"/>
      <w:pPr>
        <w:ind w:left="2670" w:hanging="360"/>
      </w:pPr>
      <w:rPr>
        <w:rFonts w:hint="default"/>
        <w:lang w:val="ru-RU" w:eastAsia="en-US" w:bidi="ar-SA"/>
      </w:rPr>
    </w:lvl>
    <w:lvl w:ilvl="4" w:tplc="C8A61E76">
      <w:numFmt w:val="bullet"/>
      <w:lvlText w:val="•"/>
      <w:lvlJc w:val="left"/>
      <w:pPr>
        <w:ind w:left="3646" w:hanging="360"/>
      </w:pPr>
      <w:rPr>
        <w:rFonts w:hint="default"/>
        <w:lang w:val="ru-RU" w:eastAsia="en-US" w:bidi="ar-SA"/>
      </w:rPr>
    </w:lvl>
    <w:lvl w:ilvl="5" w:tplc="D6B0CFAE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  <w:lvl w:ilvl="6" w:tplc="E2FC9FCA">
      <w:numFmt w:val="bullet"/>
      <w:lvlText w:val="•"/>
      <w:lvlJc w:val="left"/>
      <w:pPr>
        <w:ind w:left="5596" w:hanging="360"/>
      </w:pPr>
      <w:rPr>
        <w:rFonts w:hint="default"/>
        <w:lang w:val="ru-RU" w:eastAsia="en-US" w:bidi="ar-SA"/>
      </w:rPr>
    </w:lvl>
    <w:lvl w:ilvl="7" w:tplc="AC2C8C98">
      <w:numFmt w:val="bullet"/>
      <w:lvlText w:val="•"/>
      <w:lvlJc w:val="left"/>
      <w:pPr>
        <w:ind w:left="6572" w:hanging="360"/>
      </w:pPr>
      <w:rPr>
        <w:rFonts w:hint="default"/>
        <w:lang w:val="ru-RU" w:eastAsia="en-US" w:bidi="ar-SA"/>
      </w:rPr>
    </w:lvl>
    <w:lvl w:ilvl="8" w:tplc="0A9C4A7C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6120"/>
    <w:rsid w:val="00621C2F"/>
    <w:rsid w:val="009F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9"/>
      <w:ind w:left="7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49"/>
      <w:ind w:left="72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cp:lastModifiedBy>User</cp:lastModifiedBy>
  <cp:revision>2</cp:revision>
  <dcterms:created xsi:type="dcterms:W3CDTF">2025-01-10T09:15:00Z</dcterms:created>
  <dcterms:modified xsi:type="dcterms:W3CDTF">2025-01-10T09:16:00Z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D:20200210031954</vt:lpwstr>
  </property>
</Properties>
</file>