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C68E3" w:rsidRDefault="002B43A1">
      <w:pPr>
        <w:pStyle w:val="a3"/>
        <w:spacing w:before="67"/>
        <w:ind w:left="5" w:right="6"/>
        <w:jc w:val="center"/>
      </w:pPr>
      <w:r>
        <w:t>Муниципальное</w:t>
      </w:r>
      <w:r>
        <w:rPr>
          <w:spacing w:val="-13"/>
        </w:rPr>
        <w:t xml:space="preserve"> </w:t>
      </w:r>
      <w:r>
        <w:t>бюджетное</w:t>
      </w:r>
      <w:r>
        <w:rPr>
          <w:spacing w:val="-10"/>
        </w:rPr>
        <w:t xml:space="preserve"> </w:t>
      </w:r>
      <w:r>
        <w:t>образовательное</w:t>
      </w:r>
      <w:r>
        <w:rPr>
          <w:spacing w:val="-10"/>
        </w:rPr>
        <w:t xml:space="preserve"> </w:t>
      </w:r>
      <w:r>
        <w:rPr>
          <w:spacing w:val="-2"/>
        </w:rPr>
        <w:t>учреждение</w:t>
      </w:r>
    </w:p>
    <w:p w:rsidR="000C68E3" w:rsidRDefault="000C68E3">
      <w:pPr>
        <w:pStyle w:val="a3"/>
        <w:spacing w:before="40"/>
        <w:ind w:left="0"/>
        <w:jc w:val="left"/>
      </w:pPr>
    </w:p>
    <w:p w:rsidR="000C68E3" w:rsidRDefault="002B43A1">
      <w:pPr>
        <w:pStyle w:val="a3"/>
        <w:ind w:left="702" w:right="704"/>
        <w:jc w:val="center"/>
      </w:pPr>
      <w:r>
        <w:t>«Ермаковский</w:t>
      </w:r>
      <w:r>
        <w:rPr>
          <w:spacing w:val="-6"/>
        </w:rPr>
        <w:t xml:space="preserve"> </w:t>
      </w:r>
      <w:r>
        <w:t>детский</w:t>
      </w:r>
      <w:r>
        <w:rPr>
          <w:spacing w:val="-6"/>
        </w:rPr>
        <w:t xml:space="preserve"> </w:t>
      </w:r>
      <w:r>
        <w:t>сад</w:t>
      </w:r>
      <w:r>
        <w:rPr>
          <w:spacing w:val="-7"/>
        </w:rPr>
        <w:t xml:space="preserve"> </w:t>
      </w:r>
      <w:r>
        <w:rPr>
          <w:spacing w:val="-5"/>
        </w:rPr>
        <w:t>№4»</w:t>
      </w:r>
    </w:p>
    <w:p w:rsidR="000C68E3" w:rsidRDefault="000C68E3">
      <w:pPr>
        <w:pStyle w:val="a3"/>
        <w:ind w:left="0"/>
        <w:jc w:val="left"/>
      </w:pPr>
    </w:p>
    <w:p w:rsidR="000C68E3" w:rsidRDefault="000C68E3">
      <w:pPr>
        <w:pStyle w:val="a3"/>
        <w:ind w:left="0"/>
        <w:jc w:val="left"/>
      </w:pPr>
    </w:p>
    <w:p w:rsidR="000C68E3" w:rsidRDefault="000C68E3">
      <w:pPr>
        <w:pStyle w:val="a3"/>
        <w:ind w:left="0"/>
        <w:jc w:val="left"/>
      </w:pPr>
    </w:p>
    <w:p w:rsidR="000C68E3" w:rsidRDefault="000C68E3">
      <w:pPr>
        <w:pStyle w:val="a3"/>
        <w:ind w:left="0"/>
        <w:jc w:val="left"/>
      </w:pPr>
    </w:p>
    <w:p w:rsidR="000C68E3" w:rsidRDefault="000C68E3">
      <w:pPr>
        <w:pStyle w:val="a3"/>
        <w:ind w:left="0"/>
        <w:jc w:val="left"/>
      </w:pPr>
    </w:p>
    <w:p w:rsidR="000C68E3" w:rsidRDefault="000C68E3">
      <w:pPr>
        <w:pStyle w:val="a3"/>
        <w:ind w:left="0"/>
        <w:jc w:val="left"/>
      </w:pPr>
    </w:p>
    <w:p w:rsidR="000C68E3" w:rsidRDefault="000C68E3">
      <w:pPr>
        <w:pStyle w:val="a3"/>
        <w:spacing w:before="160"/>
        <w:ind w:left="0"/>
        <w:jc w:val="left"/>
      </w:pPr>
    </w:p>
    <w:p w:rsidR="000C68E3" w:rsidRDefault="002B43A1">
      <w:pPr>
        <w:pStyle w:val="1"/>
        <w:spacing w:before="0"/>
        <w:ind w:left="5" w:right="6"/>
        <w:jc w:val="center"/>
      </w:pPr>
      <w:r>
        <w:t>Методическая</w:t>
      </w:r>
      <w:r>
        <w:rPr>
          <w:spacing w:val="-7"/>
        </w:rPr>
        <w:t xml:space="preserve"> </w:t>
      </w:r>
      <w:r>
        <w:rPr>
          <w:spacing w:val="-2"/>
        </w:rPr>
        <w:t>разработка</w:t>
      </w:r>
    </w:p>
    <w:p w:rsidR="000C68E3" w:rsidRDefault="000C68E3">
      <w:pPr>
        <w:pStyle w:val="a3"/>
        <w:spacing w:before="35"/>
        <w:ind w:left="0"/>
        <w:jc w:val="left"/>
        <w:rPr>
          <w:b/>
        </w:rPr>
      </w:pPr>
    </w:p>
    <w:p w:rsidR="000C68E3" w:rsidRDefault="002B43A1">
      <w:pPr>
        <w:pStyle w:val="a3"/>
        <w:spacing w:before="1" w:line="360" w:lineRule="auto"/>
        <w:ind w:left="0" w:right="6"/>
        <w:jc w:val="center"/>
      </w:pPr>
      <w:bookmarkStart w:id="0" w:name="Подвижные_игры_и_игровые_упражнения_для_"/>
      <w:bookmarkEnd w:id="0"/>
      <w:r>
        <w:t>Подвижные</w:t>
      </w:r>
      <w:r>
        <w:rPr>
          <w:spacing w:val="-6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игровые</w:t>
      </w:r>
      <w:r>
        <w:rPr>
          <w:spacing w:val="-5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физического</w:t>
      </w:r>
      <w:r>
        <w:rPr>
          <w:spacing w:val="-4"/>
        </w:rPr>
        <w:t xml:space="preserve"> </w:t>
      </w:r>
      <w:r>
        <w:t>воспитания</w:t>
      </w:r>
      <w:r>
        <w:rPr>
          <w:spacing w:val="-4"/>
        </w:rPr>
        <w:t xml:space="preserve"> </w:t>
      </w:r>
      <w:r>
        <w:t>детей младшего дошкольного возраста.</w:t>
      </w:r>
    </w:p>
    <w:p w:rsidR="000C68E3" w:rsidRDefault="000C68E3">
      <w:pPr>
        <w:pStyle w:val="a3"/>
        <w:ind w:left="0"/>
        <w:jc w:val="left"/>
      </w:pPr>
    </w:p>
    <w:p w:rsidR="000C68E3" w:rsidRDefault="000C68E3">
      <w:pPr>
        <w:pStyle w:val="a3"/>
        <w:ind w:left="0"/>
        <w:jc w:val="left"/>
      </w:pPr>
    </w:p>
    <w:p w:rsidR="000C68E3" w:rsidRDefault="000C68E3">
      <w:pPr>
        <w:pStyle w:val="a3"/>
        <w:spacing w:before="201"/>
        <w:ind w:left="0"/>
        <w:jc w:val="left"/>
      </w:pPr>
    </w:p>
    <w:p w:rsidR="000C68E3" w:rsidRDefault="002B43A1">
      <w:pPr>
        <w:pStyle w:val="a3"/>
        <w:ind w:left="5607"/>
        <w:jc w:val="left"/>
      </w:pPr>
      <w:r>
        <w:t>Составитель:</w:t>
      </w:r>
      <w:r>
        <w:rPr>
          <w:spacing w:val="-8"/>
        </w:rPr>
        <w:t xml:space="preserve"> </w:t>
      </w:r>
      <w:r>
        <w:t>воспитатель</w:t>
      </w:r>
      <w:r>
        <w:rPr>
          <w:spacing w:val="-9"/>
        </w:rPr>
        <w:t xml:space="preserve"> </w:t>
      </w:r>
      <w:r>
        <w:rPr>
          <w:spacing w:val="-4"/>
        </w:rPr>
        <w:t>МБДОУ</w:t>
      </w:r>
    </w:p>
    <w:p w:rsidR="000C68E3" w:rsidRDefault="002B43A1">
      <w:pPr>
        <w:pStyle w:val="a3"/>
        <w:spacing w:before="161" w:line="360" w:lineRule="auto"/>
        <w:ind w:left="6066" w:hanging="108"/>
        <w:jc w:val="left"/>
      </w:pPr>
      <w:r>
        <w:t>«Ермаковский</w:t>
      </w:r>
      <w:r>
        <w:rPr>
          <w:spacing w:val="-10"/>
        </w:rPr>
        <w:t xml:space="preserve"> </w:t>
      </w:r>
      <w:r>
        <w:t>детский</w:t>
      </w:r>
      <w:r>
        <w:rPr>
          <w:spacing w:val="-10"/>
        </w:rPr>
        <w:t xml:space="preserve"> </w:t>
      </w:r>
      <w:r>
        <w:t>сад</w:t>
      </w:r>
      <w:r>
        <w:rPr>
          <w:spacing w:val="-11"/>
        </w:rPr>
        <w:t xml:space="preserve"> </w:t>
      </w:r>
      <w:r>
        <w:t>№4» Никитина</w:t>
      </w:r>
      <w:r>
        <w:rPr>
          <w:spacing w:val="-6"/>
        </w:rPr>
        <w:t xml:space="preserve"> </w:t>
      </w:r>
      <w:r>
        <w:t>Лариса</w:t>
      </w:r>
      <w:r>
        <w:rPr>
          <w:spacing w:val="-6"/>
        </w:rPr>
        <w:t xml:space="preserve"> </w:t>
      </w:r>
      <w:r>
        <w:rPr>
          <w:spacing w:val="-2"/>
        </w:rPr>
        <w:t>Анатольевна</w:t>
      </w:r>
    </w:p>
    <w:p w:rsidR="000C68E3" w:rsidRDefault="000C68E3">
      <w:pPr>
        <w:pStyle w:val="a3"/>
        <w:ind w:left="0"/>
        <w:jc w:val="left"/>
      </w:pPr>
    </w:p>
    <w:p w:rsidR="000C68E3" w:rsidRDefault="000C68E3">
      <w:pPr>
        <w:pStyle w:val="a3"/>
        <w:ind w:left="0"/>
        <w:jc w:val="left"/>
      </w:pPr>
    </w:p>
    <w:p w:rsidR="000C68E3" w:rsidRDefault="000C68E3">
      <w:pPr>
        <w:pStyle w:val="a3"/>
        <w:ind w:left="0"/>
        <w:jc w:val="left"/>
      </w:pPr>
    </w:p>
    <w:p w:rsidR="000C68E3" w:rsidRDefault="000C68E3">
      <w:pPr>
        <w:pStyle w:val="a3"/>
        <w:ind w:left="0"/>
        <w:jc w:val="left"/>
      </w:pPr>
    </w:p>
    <w:p w:rsidR="000C68E3" w:rsidRDefault="000C68E3">
      <w:pPr>
        <w:pStyle w:val="a3"/>
        <w:ind w:left="0"/>
        <w:jc w:val="left"/>
      </w:pPr>
    </w:p>
    <w:p w:rsidR="000C68E3" w:rsidRDefault="000C68E3">
      <w:pPr>
        <w:pStyle w:val="a3"/>
        <w:ind w:left="0"/>
        <w:jc w:val="left"/>
      </w:pPr>
    </w:p>
    <w:p w:rsidR="000C68E3" w:rsidRDefault="000C68E3">
      <w:pPr>
        <w:pStyle w:val="a3"/>
        <w:ind w:left="0"/>
        <w:jc w:val="left"/>
      </w:pPr>
    </w:p>
    <w:p w:rsidR="000C68E3" w:rsidRDefault="000C68E3">
      <w:pPr>
        <w:pStyle w:val="a3"/>
        <w:ind w:left="0"/>
        <w:jc w:val="left"/>
      </w:pPr>
    </w:p>
    <w:p w:rsidR="000C68E3" w:rsidRDefault="000C68E3">
      <w:pPr>
        <w:pStyle w:val="a3"/>
        <w:ind w:left="0"/>
        <w:jc w:val="left"/>
      </w:pPr>
    </w:p>
    <w:p w:rsidR="000C68E3" w:rsidRDefault="000C68E3">
      <w:pPr>
        <w:pStyle w:val="a3"/>
        <w:ind w:left="0"/>
        <w:jc w:val="left"/>
      </w:pPr>
    </w:p>
    <w:p w:rsidR="000C68E3" w:rsidRDefault="000C68E3">
      <w:pPr>
        <w:pStyle w:val="a3"/>
        <w:ind w:left="0"/>
        <w:jc w:val="left"/>
      </w:pPr>
    </w:p>
    <w:p w:rsidR="000C68E3" w:rsidRDefault="000C68E3">
      <w:pPr>
        <w:pStyle w:val="a3"/>
        <w:ind w:left="0"/>
        <w:jc w:val="left"/>
      </w:pPr>
    </w:p>
    <w:p w:rsidR="000C68E3" w:rsidRDefault="000C68E3">
      <w:pPr>
        <w:pStyle w:val="a3"/>
        <w:ind w:left="0"/>
        <w:jc w:val="left"/>
      </w:pPr>
    </w:p>
    <w:p w:rsidR="000C68E3" w:rsidRDefault="000C68E3">
      <w:pPr>
        <w:pStyle w:val="a3"/>
        <w:ind w:left="0"/>
        <w:jc w:val="left"/>
      </w:pPr>
    </w:p>
    <w:p w:rsidR="000C68E3" w:rsidRDefault="000C68E3">
      <w:pPr>
        <w:pStyle w:val="a3"/>
        <w:ind w:left="0"/>
        <w:jc w:val="left"/>
      </w:pPr>
    </w:p>
    <w:p w:rsidR="000C68E3" w:rsidRDefault="000C68E3">
      <w:pPr>
        <w:pStyle w:val="a3"/>
        <w:ind w:left="0"/>
        <w:jc w:val="left"/>
      </w:pPr>
    </w:p>
    <w:p w:rsidR="000C68E3" w:rsidRDefault="000C68E3">
      <w:pPr>
        <w:pStyle w:val="a3"/>
        <w:ind w:left="0"/>
        <w:jc w:val="left"/>
      </w:pPr>
    </w:p>
    <w:p w:rsidR="000C68E3" w:rsidRDefault="000C68E3">
      <w:pPr>
        <w:pStyle w:val="a3"/>
        <w:ind w:left="0"/>
        <w:jc w:val="left"/>
      </w:pPr>
    </w:p>
    <w:p w:rsidR="000C68E3" w:rsidRDefault="000C68E3">
      <w:pPr>
        <w:pStyle w:val="a3"/>
        <w:spacing w:before="161"/>
        <w:ind w:left="0"/>
        <w:jc w:val="left"/>
      </w:pPr>
    </w:p>
    <w:p w:rsidR="000C68E3" w:rsidRDefault="002B43A1">
      <w:pPr>
        <w:pStyle w:val="a3"/>
        <w:ind w:left="5" w:right="6"/>
        <w:jc w:val="center"/>
      </w:pPr>
      <w:r>
        <w:t>Ермаковское</w:t>
      </w:r>
      <w:r>
        <w:rPr>
          <w:spacing w:val="-11"/>
        </w:rPr>
        <w:t xml:space="preserve"> </w:t>
      </w:r>
      <w:bookmarkStart w:id="1" w:name="_GoBack"/>
      <w:bookmarkEnd w:id="1"/>
    </w:p>
    <w:p w:rsidR="000C68E3" w:rsidRDefault="000C68E3">
      <w:pPr>
        <w:pStyle w:val="a3"/>
        <w:jc w:val="center"/>
        <w:sectPr w:rsidR="000C68E3">
          <w:footerReference w:type="default" r:id="rId8"/>
          <w:type w:val="continuous"/>
          <w:pgSz w:w="11910" w:h="16840"/>
          <w:pgMar w:top="1040" w:right="992" w:bottom="1200" w:left="992" w:header="0" w:footer="1005" w:gutter="0"/>
          <w:pgNumType w:start="1"/>
          <w:cols w:space="720"/>
        </w:sectPr>
      </w:pPr>
    </w:p>
    <w:sdt>
      <w:sdtPr>
        <w:id w:val="-1575342030"/>
        <w:docPartObj>
          <w:docPartGallery w:val="Table of Contents"/>
          <w:docPartUnique/>
        </w:docPartObj>
      </w:sdtPr>
      <w:sdtEndPr/>
      <w:sdtContent>
        <w:p w:rsidR="000C68E3" w:rsidRDefault="002B43A1">
          <w:pPr>
            <w:pStyle w:val="4"/>
            <w:tabs>
              <w:tab w:val="left" w:leader="dot" w:pos="9545"/>
            </w:tabs>
            <w:spacing w:line="506" w:lineRule="auto"/>
            <w:rPr>
              <w:b w:val="0"/>
            </w:rPr>
          </w:pPr>
          <w:r>
            <w:rPr>
              <w:spacing w:val="-2"/>
            </w:rPr>
            <w:t>ОГЛАВЛЕНИЕ</w:t>
          </w:r>
          <w:r>
            <w:rPr>
              <w:spacing w:val="80"/>
              <w:w w:val="150"/>
            </w:rPr>
            <w:t xml:space="preserve">             </w:t>
          </w:r>
          <w:r>
            <w:rPr>
              <w:spacing w:val="-2"/>
            </w:rPr>
            <w:t>ВВЕДЕНИЕ</w:t>
          </w:r>
          <w:r>
            <w:rPr>
              <w:b w:val="0"/>
            </w:rPr>
            <w:tab/>
          </w:r>
          <w:r>
            <w:rPr>
              <w:b w:val="0"/>
              <w:spacing w:val="-10"/>
            </w:rPr>
            <w:t>3</w:t>
          </w:r>
        </w:p>
        <w:p w:rsidR="000C68E3" w:rsidRDefault="002B43A1">
          <w:pPr>
            <w:pStyle w:val="10"/>
            <w:tabs>
              <w:tab w:val="left" w:leader="dot" w:pos="9519"/>
            </w:tabs>
            <w:spacing w:before="686"/>
            <w:rPr>
              <w:b w:val="0"/>
            </w:rPr>
          </w:pPr>
          <w:hyperlink w:anchor="_TOC_250009" w:history="1">
            <w:r>
              <w:t>ГЛАВА</w:t>
            </w:r>
            <w:r>
              <w:rPr>
                <w:spacing w:val="-5"/>
              </w:rPr>
              <w:t xml:space="preserve"> </w:t>
            </w:r>
            <w:r>
              <w:t>I.</w:t>
            </w:r>
            <w:r>
              <w:rPr>
                <w:spacing w:val="-3"/>
              </w:rPr>
              <w:t xml:space="preserve"> </w:t>
            </w:r>
            <w:r>
              <w:t>ПОДВИЖНЫЕ</w:t>
            </w:r>
            <w:r>
              <w:rPr>
                <w:spacing w:val="-5"/>
              </w:rPr>
              <w:t xml:space="preserve"> </w:t>
            </w:r>
            <w:r>
              <w:rPr>
                <w:spacing w:val="-4"/>
              </w:rPr>
              <w:t>ИГРЫ</w:t>
            </w:r>
            <w:r>
              <w:rPr>
                <w:b w:val="0"/>
              </w:rPr>
              <w:tab/>
            </w:r>
            <w:r>
              <w:rPr>
                <w:b w:val="0"/>
                <w:spacing w:val="-10"/>
              </w:rPr>
              <w:t>6</w:t>
            </w:r>
          </w:hyperlink>
        </w:p>
        <w:p w:rsidR="000C68E3" w:rsidRDefault="002B43A1">
          <w:pPr>
            <w:pStyle w:val="2"/>
            <w:numPr>
              <w:ilvl w:val="1"/>
              <w:numId w:val="8"/>
            </w:numPr>
            <w:tabs>
              <w:tab w:val="left" w:pos="860"/>
              <w:tab w:val="left" w:leader="dot" w:pos="9490"/>
            </w:tabs>
            <w:spacing w:before="362"/>
          </w:pPr>
          <w:hyperlink w:anchor="_TOC_250008" w:history="1">
            <w:r>
              <w:t>Классификация</w:t>
            </w:r>
            <w:r>
              <w:rPr>
                <w:spacing w:val="-10"/>
              </w:rPr>
              <w:t xml:space="preserve"> </w:t>
            </w:r>
            <w:r>
              <w:t>подвижных</w:t>
            </w:r>
            <w:r>
              <w:rPr>
                <w:spacing w:val="-10"/>
              </w:rPr>
              <w:t xml:space="preserve"> </w:t>
            </w:r>
            <w:r>
              <w:rPr>
                <w:spacing w:val="-5"/>
              </w:rPr>
              <w:t>игр</w:t>
            </w:r>
            <w:r>
              <w:tab/>
            </w:r>
            <w:r>
              <w:rPr>
                <w:spacing w:val="-10"/>
              </w:rPr>
              <w:t>6</w:t>
            </w:r>
          </w:hyperlink>
        </w:p>
        <w:p w:rsidR="000C68E3" w:rsidRDefault="002B43A1">
          <w:pPr>
            <w:pStyle w:val="2"/>
            <w:numPr>
              <w:ilvl w:val="1"/>
              <w:numId w:val="8"/>
            </w:numPr>
            <w:tabs>
              <w:tab w:val="left" w:pos="860"/>
              <w:tab w:val="left" w:leader="dot" w:pos="9490"/>
            </w:tabs>
          </w:pPr>
          <w:hyperlink w:anchor="_TOC_250007" w:history="1">
            <w:r>
              <w:t>Методика</w:t>
            </w:r>
            <w:r>
              <w:rPr>
                <w:spacing w:val="-8"/>
              </w:rPr>
              <w:t xml:space="preserve"> </w:t>
            </w:r>
            <w:r>
              <w:t>проведения</w:t>
            </w:r>
            <w:r>
              <w:rPr>
                <w:spacing w:val="-8"/>
              </w:rPr>
              <w:t xml:space="preserve"> </w:t>
            </w:r>
            <w:r>
              <w:t>подвижных</w:t>
            </w:r>
            <w:r>
              <w:rPr>
                <w:spacing w:val="-8"/>
              </w:rPr>
              <w:t xml:space="preserve"> </w:t>
            </w:r>
            <w:r>
              <w:rPr>
                <w:spacing w:val="-5"/>
              </w:rPr>
              <w:t>игр</w:t>
            </w:r>
            <w:r>
              <w:tab/>
            </w:r>
            <w:r>
              <w:rPr>
                <w:spacing w:val="-10"/>
              </w:rPr>
              <w:t>8</w:t>
            </w:r>
          </w:hyperlink>
        </w:p>
        <w:p w:rsidR="000C68E3" w:rsidRDefault="002B43A1">
          <w:pPr>
            <w:pStyle w:val="2"/>
            <w:numPr>
              <w:ilvl w:val="1"/>
              <w:numId w:val="8"/>
            </w:numPr>
            <w:tabs>
              <w:tab w:val="left" w:pos="860"/>
              <w:tab w:val="left" w:leader="dot" w:pos="9439"/>
            </w:tabs>
            <w:spacing w:before="161" w:line="360" w:lineRule="auto"/>
            <w:ind w:right="140"/>
          </w:pPr>
          <w:hyperlink w:anchor="_TOC_250006" w:history="1">
            <w:r>
              <w:t>Подвижные</w:t>
            </w:r>
            <w:r>
              <w:rPr>
                <w:spacing w:val="80"/>
                <w:w w:val="150"/>
              </w:rPr>
              <w:t xml:space="preserve">   </w:t>
            </w:r>
            <w:r>
              <w:t>игры</w:t>
            </w:r>
            <w:r>
              <w:rPr>
                <w:spacing w:val="80"/>
                <w:w w:val="150"/>
              </w:rPr>
              <w:t xml:space="preserve">   </w:t>
            </w:r>
            <w:r>
              <w:t>для</w:t>
            </w:r>
            <w:r>
              <w:rPr>
                <w:spacing w:val="80"/>
                <w:w w:val="150"/>
              </w:rPr>
              <w:t xml:space="preserve">   </w:t>
            </w:r>
            <w:r>
              <w:t>детей</w:t>
            </w:r>
            <w:r>
              <w:rPr>
                <w:spacing w:val="80"/>
                <w:w w:val="150"/>
              </w:rPr>
              <w:t xml:space="preserve">   </w:t>
            </w:r>
            <w:r>
              <w:t>младшего</w:t>
            </w:r>
            <w:r>
              <w:rPr>
                <w:spacing w:val="80"/>
                <w:w w:val="150"/>
              </w:rPr>
              <w:t xml:space="preserve"> </w:t>
            </w:r>
            <w:r>
              <w:rPr>
                <w:spacing w:val="80"/>
                <w:w w:val="150"/>
              </w:rPr>
              <w:t xml:space="preserve">  </w:t>
            </w:r>
            <w:r>
              <w:t>дошкольного</w:t>
            </w:r>
            <w:r>
              <w:rPr>
                <w:spacing w:val="80"/>
              </w:rPr>
              <w:t xml:space="preserve"> </w:t>
            </w:r>
            <w:r>
              <w:rPr>
                <w:spacing w:val="-2"/>
              </w:rPr>
              <w:t>возраста</w:t>
            </w:r>
            <w:r>
              <w:tab/>
            </w:r>
            <w:r>
              <w:rPr>
                <w:spacing w:val="-6"/>
              </w:rPr>
              <w:t>12</w:t>
            </w:r>
          </w:hyperlink>
        </w:p>
        <w:p w:rsidR="000C68E3" w:rsidRDefault="002B43A1">
          <w:pPr>
            <w:pStyle w:val="10"/>
            <w:tabs>
              <w:tab w:val="left" w:leader="dot" w:pos="9437"/>
            </w:tabs>
            <w:spacing w:before="484"/>
            <w:rPr>
              <w:b w:val="0"/>
            </w:rPr>
          </w:pPr>
          <w:hyperlink w:anchor="_TOC_250005" w:history="1">
            <w:r>
              <w:t>ГЛАВА</w:t>
            </w:r>
            <w:r>
              <w:rPr>
                <w:spacing w:val="-5"/>
              </w:rPr>
              <w:t xml:space="preserve"> </w:t>
            </w:r>
            <w:r>
              <w:t>II.</w:t>
            </w:r>
            <w:r>
              <w:rPr>
                <w:spacing w:val="-4"/>
              </w:rPr>
              <w:t xml:space="preserve"> </w:t>
            </w:r>
            <w:r>
              <w:t>ИГРОВЫЕ</w:t>
            </w:r>
            <w:r>
              <w:rPr>
                <w:spacing w:val="-4"/>
              </w:rPr>
              <w:t xml:space="preserve"> </w:t>
            </w:r>
            <w:r>
              <w:rPr>
                <w:spacing w:val="-2"/>
              </w:rPr>
              <w:t>УПРАЖНЕНИЯ</w:t>
            </w:r>
            <w:r>
              <w:rPr>
                <w:b w:val="0"/>
              </w:rPr>
              <w:tab/>
            </w:r>
            <w:r>
              <w:rPr>
                <w:b w:val="0"/>
                <w:spacing w:val="-5"/>
              </w:rPr>
              <w:t>15</w:t>
            </w:r>
          </w:hyperlink>
        </w:p>
        <w:p w:rsidR="000C68E3" w:rsidRDefault="002B43A1">
          <w:pPr>
            <w:pStyle w:val="2"/>
            <w:numPr>
              <w:ilvl w:val="1"/>
              <w:numId w:val="7"/>
            </w:numPr>
            <w:tabs>
              <w:tab w:val="left" w:pos="499"/>
              <w:tab w:val="left" w:leader="dot" w:pos="9435"/>
            </w:tabs>
            <w:spacing w:before="359"/>
            <w:ind w:left="499" w:hanging="359"/>
          </w:pPr>
          <w:hyperlink w:anchor="_TOC_250004" w:history="1">
            <w:r>
              <w:t>Цели</w:t>
            </w:r>
            <w:r>
              <w:rPr>
                <w:spacing w:val="-3"/>
              </w:rPr>
              <w:t xml:space="preserve"> </w:t>
            </w:r>
            <w:r>
              <w:t>и</w:t>
            </w:r>
            <w:r>
              <w:rPr>
                <w:spacing w:val="-3"/>
              </w:rPr>
              <w:t xml:space="preserve"> </w:t>
            </w:r>
            <w:r>
              <w:t>задачи</w:t>
            </w:r>
            <w:r>
              <w:rPr>
                <w:spacing w:val="-4"/>
              </w:rPr>
              <w:t xml:space="preserve"> </w:t>
            </w:r>
            <w:r>
              <w:t>игровых</w:t>
            </w:r>
            <w:r>
              <w:rPr>
                <w:spacing w:val="-2"/>
              </w:rPr>
              <w:t xml:space="preserve"> упражнений</w:t>
            </w:r>
            <w:r>
              <w:tab/>
            </w:r>
            <w:r>
              <w:rPr>
                <w:spacing w:val="-5"/>
              </w:rPr>
              <w:t>15</w:t>
            </w:r>
          </w:hyperlink>
        </w:p>
        <w:p w:rsidR="000C68E3" w:rsidRDefault="002B43A1">
          <w:pPr>
            <w:pStyle w:val="2"/>
            <w:numPr>
              <w:ilvl w:val="1"/>
              <w:numId w:val="7"/>
            </w:numPr>
            <w:tabs>
              <w:tab w:val="left" w:pos="499"/>
              <w:tab w:val="left" w:leader="dot" w:pos="9468"/>
            </w:tabs>
            <w:spacing w:before="163"/>
            <w:ind w:left="499" w:hanging="359"/>
          </w:pPr>
          <w:hyperlink w:anchor="_TOC_250003" w:history="1">
            <w:r>
              <w:t>Методика</w:t>
            </w:r>
            <w:r>
              <w:rPr>
                <w:spacing w:val="-8"/>
              </w:rPr>
              <w:t xml:space="preserve"> </w:t>
            </w:r>
            <w:r>
              <w:t>проведения</w:t>
            </w:r>
            <w:r>
              <w:rPr>
                <w:spacing w:val="-7"/>
              </w:rPr>
              <w:t xml:space="preserve"> </w:t>
            </w:r>
            <w:r>
              <w:t>игровых</w:t>
            </w:r>
            <w:r>
              <w:rPr>
                <w:spacing w:val="-6"/>
              </w:rPr>
              <w:t xml:space="preserve"> </w:t>
            </w:r>
            <w:r>
              <w:rPr>
                <w:spacing w:val="-2"/>
              </w:rPr>
              <w:t>упражнений</w:t>
            </w:r>
            <w:r>
              <w:tab/>
            </w:r>
            <w:r>
              <w:rPr>
                <w:spacing w:val="-5"/>
              </w:rPr>
              <w:t>17</w:t>
            </w:r>
          </w:hyperlink>
        </w:p>
        <w:p w:rsidR="000C68E3" w:rsidRDefault="002B43A1">
          <w:pPr>
            <w:pStyle w:val="2"/>
            <w:numPr>
              <w:ilvl w:val="1"/>
              <w:numId w:val="7"/>
            </w:numPr>
            <w:tabs>
              <w:tab w:val="left" w:pos="500"/>
              <w:tab w:val="left" w:leader="dot" w:pos="9427"/>
            </w:tabs>
            <w:spacing w:line="360" w:lineRule="auto"/>
            <w:ind w:right="140"/>
          </w:pPr>
          <w:hyperlink w:anchor="_TOC_250002" w:history="1">
            <w:r>
              <w:t>Игровые</w:t>
            </w:r>
            <w:r>
              <w:rPr>
                <w:spacing w:val="80"/>
                <w:w w:val="150"/>
              </w:rPr>
              <w:t xml:space="preserve">   </w:t>
            </w:r>
            <w:r>
              <w:t>упражнения</w:t>
            </w:r>
            <w:r>
              <w:rPr>
                <w:spacing w:val="80"/>
                <w:w w:val="150"/>
              </w:rPr>
              <w:t xml:space="preserve">   </w:t>
            </w:r>
            <w:r>
              <w:t>для</w:t>
            </w:r>
            <w:r>
              <w:rPr>
                <w:spacing w:val="80"/>
                <w:w w:val="150"/>
              </w:rPr>
              <w:t xml:space="preserve">   </w:t>
            </w:r>
            <w:r>
              <w:t>детей</w:t>
            </w:r>
            <w:r>
              <w:rPr>
                <w:spacing w:val="80"/>
                <w:w w:val="150"/>
              </w:rPr>
              <w:t xml:space="preserve">   </w:t>
            </w:r>
            <w:r>
              <w:t>младшего</w:t>
            </w:r>
            <w:r>
              <w:rPr>
                <w:spacing w:val="80"/>
                <w:w w:val="150"/>
              </w:rPr>
              <w:t xml:space="preserve">   </w:t>
            </w:r>
            <w:r>
              <w:t xml:space="preserve">дошкольного </w:t>
            </w:r>
            <w:r>
              <w:rPr>
                <w:spacing w:val="-2"/>
              </w:rPr>
              <w:t>возраста</w:t>
            </w:r>
            <w:r>
              <w:tab/>
            </w:r>
            <w:r>
              <w:rPr>
                <w:spacing w:val="-6"/>
              </w:rPr>
              <w:t>19</w:t>
            </w:r>
          </w:hyperlink>
        </w:p>
        <w:p w:rsidR="000C68E3" w:rsidRDefault="002B43A1">
          <w:pPr>
            <w:pStyle w:val="3"/>
            <w:tabs>
              <w:tab w:val="left" w:leader="dot" w:pos="9444"/>
            </w:tabs>
            <w:rPr>
              <w:b w:val="0"/>
              <w:i w:val="0"/>
              <w:sz w:val="28"/>
            </w:rPr>
          </w:pPr>
          <w:hyperlink w:anchor="_TOC_250001" w:history="1">
            <w:r>
              <w:rPr>
                <w:i w:val="0"/>
                <w:spacing w:val="-2"/>
                <w:sz w:val="28"/>
              </w:rPr>
              <w:t>ЗАКЛЮЧЕНИЕ</w:t>
            </w:r>
            <w:r>
              <w:rPr>
                <w:b w:val="0"/>
                <w:i w:val="0"/>
                <w:sz w:val="28"/>
              </w:rPr>
              <w:tab/>
            </w:r>
            <w:r>
              <w:rPr>
                <w:b w:val="0"/>
                <w:i w:val="0"/>
                <w:spacing w:val="-5"/>
                <w:sz w:val="28"/>
              </w:rPr>
              <w:t>21</w:t>
            </w:r>
          </w:hyperlink>
        </w:p>
        <w:p w:rsidR="000C68E3" w:rsidRDefault="002B43A1">
          <w:pPr>
            <w:pStyle w:val="10"/>
            <w:tabs>
              <w:tab w:val="left" w:leader="dot" w:pos="9433"/>
            </w:tabs>
            <w:rPr>
              <w:b w:val="0"/>
            </w:rPr>
          </w:pPr>
          <w:hyperlink w:anchor="_TOC_250000" w:history="1">
            <w:r>
              <w:t>СПИСОК</w:t>
            </w:r>
            <w:r>
              <w:rPr>
                <w:spacing w:val="-7"/>
              </w:rPr>
              <w:t xml:space="preserve"> </w:t>
            </w:r>
            <w:r>
              <w:rPr>
                <w:spacing w:val="-2"/>
              </w:rPr>
              <w:t>ЛИТЕРАТУРЫ</w:t>
            </w:r>
            <w:r>
              <w:rPr>
                <w:b w:val="0"/>
              </w:rPr>
              <w:tab/>
            </w:r>
            <w:r>
              <w:rPr>
                <w:b w:val="0"/>
                <w:spacing w:val="-5"/>
              </w:rPr>
              <w:t>22</w:t>
            </w:r>
          </w:hyperlink>
        </w:p>
      </w:sdtContent>
    </w:sdt>
    <w:p w:rsidR="000C68E3" w:rsidRDefault="000C68E3">
      <w:pPr>
        <w:pStyle w:val="10"/>
        <w:rPr>
          <w:b w:val="0"/>
        </w:rPr>
        <w:sectPr w:rsidR="000C68E3">
          <w:pgSz w:w="11910" w:h="16840"/>
          <w:pgMar w:top="1040" w:right="992" w:bottom="1200" w:left="992" w:header="0" w:footer="1005" w:gutter="0"/>
          <w:cols w:space="720"/>
        </w:sectPr>
      </w:pPr>
    </w:p>
    <w:p w:rsidR="000C68E3" w:rsidRDefault="002B43A1">
      <w:pPr>
        <w:pStyle w:val="1"/>
        <w:spacing w:line="321" w:lineRule="exact"/>
        <w:ind w:left="704" w:right="2"/>
        <w:jc w:val="center"/>
      </w:pPr>
      <w:r>
        <w:rPr>
          <w:spacing w:val="-2"/>
        </w:rPr>
        <w:lastRenderedPageBreak/>
        <w:t>Введение</w:t>
      </w:r>
    </w:p>
    <w:p w:rsidR="000C68E3" w:rsidRDefault="002B43A1">
      <w:pPr>
        <w:pStyle w:val="a3"/>
        <w:ind w:right="139" w:firstLine="708"/>
      </w:pPr>
      <w:r>
        <w:t>В процессе физического воспит</w:t>
      </w:r>
      <w:r>
        <w:t xml:space="preserve">ания приобретается широкий круг физкультурных и спортивных знаний социологического, гигиенического, медико-биологического и методического содержания. Знания делают процесс занятий физическими упражнениями более осмысленным и в силу этого более </w:t>
      </w:r>
      <w:r>
        <w:rPr>
          <w:spacing w:val="-2"/>
        </w:rPr>
        <w:t>результативн</w:t>
      </w:r>
      <w:r>
        <w:rPr>
          <w:spacing w:val="-2"/>
        </w:rPr>
        <w:t>ым.[14]</w:t>
      </w:r>
    </w:p>
    <w:p w:rsidR="000C68E3" w:rsidRDefault="002B43A1">
      <w:pPr>
        <w:pStyle w:val="a3"/>
        <w:ind w:right="138" w:firstLine="708"/>
      </w:pPr>
      <w:r>
        <w:t>Целью образования дошкольников в области физической культуры является формирование здорового, жизнерадостного, физически развитого ребёнка, владеющего доступными его возрасту знаниями о физической культуре и испытывающего желание заниматься физическими упр</w:t>
      </w:r>
      <w:r>
        <w:t>ажнениями.</w:t>
      </w:r>
      <w:r>
        <w:rPr>
          <w:spacing w:val="40"/>
        </w:rPr>
        <w:t xml:space="preserve"> </w:t>
      </w:r>
      <w:r>
        <w:t>В процессе занятий по физическому воспитанию решаются задачи оздоровления, обучения и воспитания детей. [13; 7]</w:t>
      </w:r>
    </w:p>
    <w:p w:rsidR="000C68E3" w:rsidRDefault="002B43A1">
      <w:pPr>
        <w:pStyle w:val="a3"/>
        <w:ind w:right="137" w:firstLine="708"/>
      </w:pPr>
      <w:r>
        <w:t>С первых мгновений появления на свет ребёнок приспосабливается к внеутробному существованию. Он осваивает основные законы жизни. Взаи</w:t>
      </w:r>
      <w:r>
        <w:t>модействуя с внешней средой, ребёнок постепенно приобретает способность к гармонии с ней. Учитывая потенциальные возможности ребёнка, взрослые оказывают воспитательное воздействие на него. Это прежде всего вы- ражается в заботе о физическом здоровье малыша</w:t>
      </w:r>
      <w:r>
        <w:t>, его духовном, интеллектуальном, нравственном и эстетическом развитии. С целью</w:t>
      </w:r>
      <w:r>
        <w:rPr>
          <w:spacing w:val="40"/>
        </w:rPr>
        <w:t xml:space="preserve"> </w:t>
      </w:r>
      <w:r>
        <w:t>повышения устойчивости организма к быстро меняющейся внешней среде система физического воспитания ребёнка предусматривает научно обоснованный режим закаливания, формирование дв</w:t>
      </w:r>
      <w:r>
        <w:t>игательных навыков, которые выражаются в разнообразных формах организации двигательной деятельности: утренней гимнастики, занятиях, подвижных играх и спортивных упражнениях. При этом учитываются и погодные условия. Солнце, воздух и вода используются для по</w:t>
      </w:r>
      <w:r>
        <w:t>вышения жизнестойкости организма. Закаливание и физические упражнения расширяют функциональные возможности организма ребёнка, оказывают тренирующее воздействие на развитие мозга, высшей нервной деятельности, опорно-двигательного аппарата и личностных качес</w:t>
      </w:r>
      <w:r>
        <w:t>тв, способствуя индивидуальному приспособлению к постоянно меняющимся факторам внешней среды.</w:t>
      </w:r>
    </w:p>
    <w:p w:rsidR="000C68E3" w:rsidRDefault="002B43A1">
      <w:pPr>
        <w:pStyle w:val="a3"/>
        <w:ind w:right="138" w:firstLine="708"/>
      </w:pPr>
      <w:r>
        <w:t>Условием для нормального развития организма является двигательная активность. Именно двигательная активность как основа жизнеобеспечения детского организма оказыв</w:t>
      </w:r>
      <w:r>
        <w:t xml:space="preserve">ает воздействие на рост и развитие нервно- психического состояния, функциональные возможности и работоспособность </w:t>
      </w:r>
      <w:r>
        <w:rPr>
          <w:spacing w:val="-2"/>
        </w:rPr>
        <w:t>ребенка.</w:t>
      </w:r>
    </w:p>
    <w:p w:rsidR="000C68E3" w:rsidRDefault="002B43A1">
      <w:pPr>
        <w:pStyle w:val="a3"/>
        <w:ind w:right="138" w:firstLine="707"/>
      </w:pPr>
      <w:r>
        <w:t>Двигательная активность зависит не только от индивидуальных особенностей ребёнка, но и от организации</w:t>
      </w:r>
      <w:r>
        <w:rPr>
          <w:spacing w:val="40"/>
        </w:rPr>
        <w:t xml:space="preserve"> </w:t>
      </w:r>
      <w:r>
        <w:t>условий его пребывания в дошкол</w:t>
      </w:r>
      <w:r>
        <w:t>ьном учреждении или родительском доме. Двигательный режим обеспечивается организацией различных форм двигательной деятельности. Физическое воспитание содержит неограниченные возможности для всестороннего развития ребенка. Оно помогает ему раскрыть свои</w:t>
      </w:r>
      <w:r>
        <w:rPr>
          <w:spacing w:val="40"/>
        </w:rPr>
        <w:t xml:space="preserve"> </w:t>
      </w:r>
      <w:r>
        <w:t>дви</w:t>
      </w:r>
      <w:r>
        <w:t>гательные способности, мобилизовать психические и физические силы. Именно</w:t>
      </w:r>
      <w:r>
        <w:rPr>
          <w:spacing w:val="46"/>
          <w:w w:val="150"/>
        </w:rPr>
        <w:t xml:space="preserve"> </w:t>
      </w:r>
      <w:r>
        <w:t>благодаря</w:t>
      </w:r>
      <w:r>
        <w:rPr>
          <w:spacing w:val="46"/>
          <w:w w:val="150"/>
        </w:rPr>
        <w:t xml:space="preserve"> </w:t>
      </w:r>
      <w:r>
        <w:t>физическим</w:t>
      </w:r>
      <w:r>
        <w:rPr>
          <w:spacing w:val="47"/>
          <w:w w:val="150"/>
        </w:rPr>
        <w:t xml:space="preserve"> </w:t>
      </w:r>
      <w:r>
        <w:t>упражнениям,</w:t>
      </w:r>
      <w:r>
        <w:rPr>
          <w:spacing w:val="48"/>
          <w:w w:val="150"/>
        </w:rPr>
        <w:t xml:space="preserve"> </w:t>
      </w:r>
      <w:r>
        <w:t>воздействующим</w:t>
      </w:r>
      <w:r>
        <w:rPr>
          <w:spacing w:val="48"/>
          <w:w w:val="150"/>
        </w:rPr>
        <w:t xml:space="preserve"> </w:t>
      </w:r>
      <w:r>
        <w:t>на</w:t>
      </w:r>
      <w:r>
        <w:rPr>
          <w:spacing w:val="79"/>
        </w:rPr>
        <w:t xml:space="preserve"> </w:t>
      </w:r>
      <w:r>
        <w:rPr>
          <w:spacing w:val="-2"/>
        </w:rPr>
        <w:t>развитие</w:t>
      </w:r>
    </w:p>
    <w:p w:rsidR="000C68E3" w:rsidRDefault="000C68E3">
      <w:pPr>
        <w:pStyle w:val="a3"/>
        <w:sectPr w:rsidR="000C68E3">
          <w:pgSz w:w="11910" w:h="16840"/>
          <w:pgMar w:top="1040" w:right="992" w:bottom="1200" w:left="992" w:header="0" w:footer="1005" w:gutter="0"/>
          <w:cols w:space="720"/>
        </w:sectPr>
      </w:pPr>
    </w:p>
    <w:p w:rsidR="000C68E3" w:rsidRDefault="002B43A1">
      <w:pPr>
        <w:pStyle w:val="a3"/>
        <w:spacing w:before="67"/>
        <w:ind w:right="139"/>
      </w:pPr>
      <w:r>
        <w:lastRenderedPageBreak/>
        <w:t>мозга, эндокринной, дыхательной систем, значительно оздоравливается организм ребёнка, формируются психофизические качества, культура чувств, нравственные и интеллектуальные особенности личности, культура жеста.</w:t>
      </w:r>
    </w:p>
    <w:p w:rsidR="000C68E3" w:rsidRDefault="002B43A1">
      <w:pPr>
        <w:pStyle w:val="a3"/>
        <w:spacing w:before="1"/>
        <w:ind w:right="137" w:firstLine="707"/>
      </w:pPr>
      <w:r>
        <w:t>Физическая культура приводит его к телесной г</w:t>
      </w:r>
      <w:r>
        <w:t>армонии, воспитывает эстетическое чувство от ощущения телесного здоровья, без которого немыслим творческий процесс оздоровления организма. Физическая культура как творческая деятельность, не ограничиваясь самовыражением в сфере активной двигательной деятел</w:t>
      </w:r>
      <w:r>
        <w:t>ьности, в конечном счете, содействует развитию мышления, воображения, желания придумать новое, а затем практически ре- ализовать свой замысел.[11;11-13]</w:t>
      </w:r>
    </w:p>
    <w:p w:rsidR="000C68E3" w:rsidRDefault="002B43A1">
      <w:pPr>
        <w:pStyle w:val="a3"/>
        <w:ind w:left="141" w:right="138" w:firstLine="707"/>
      </w:pPr>
      <w:r>
        <w:t>Огромная роль в развитии и воспитании ребенка принадлежит игре - важнейшему виду деятельности. Она явля</w:t>
      </w:r>
      <w:r>
        <w:t>ется эффективным средством формирования личности дошкольника, его морально - волевых качеств, в игре реализуются потребность воздействия на мир. Она вызывает существенное изменение в его психике. Известнейший в нашей стране педагог А.С. Макаренко так харак</w:t>
      </w:r>
      <w:r>
        <w:t>теризовал роль детских игр: « Игра имеет важное значение в жизни ребенка, имеет тоже значение, какое у взрослого имеет деятельность работа, служба. Каков ребенок в игре, таким во многом он будет в работе. Поэтому воспитание будущего деятеля происходит, пре</w:t>
      </w:r>
      <w:r>
        <w:t>жде всего, в игре...»[8]Игра создает благоприятные условия для развития навыков и физических качеств, способствует произвольности двигательного поведения.</w:t>
      </w:r>
    </w:p>
    <w:p w:rsidR="000C68E3" w:rsidRDefault="002B43A1">
      <w:pPr>
        <w:pStyle w:val="a3"/>
        <w:ind w:left="141" w:right="139" w:firstLine="708"/>
      </w:pPr>
      <w:r>
        <w:t>Н.К.Крупская подчеркивала большое значение игры в воспитании ребенка. « Для детей игры имеют исключит</w:t>
      </w:r>
      <w:r>
        <w:t>ельное значение: игра для них – учеба, игра для них – труд, игра для них – серьезная форма воспитания. Игра – способ познания окружающего» [4]</w:t>
      </w:r>
    </w:p>
    <w:p w:rsidR="000C68E3" w:rsidRDefault="002B43A1">
      <w:pPr>
        <w:pStyle w:val="a3"/>
        <w:spacing w:line="242" w:lineRule="auto"/>
        <w:ind w:left="141" w:right="139" w:firstLine="707"/>
      </w:pPr>
      <w:r>
        <w:t>Особая роль в пропаганде подвижных игр в физическом воспитании принадлежит</w:t>
      </w:r>
      <w:r>
        <w:rPr>
          <w:spacing w:val="-3"/>
        </w:rPr>
        <w:t xml:space="preserve"> </w:t>
      </w:r>
      <w:r>
        <w:t>педагогам Е.А.</w:t>
      </w:r>
      <w:r>
        <w:rPr>
          <w:spacing w:val="-1"/>
        </w:rPr>
        <w:t xml:space="preserve"> </w:t>
      </w:r>
      <w:r>
        <w:t>Покровскому</w:t>
      </w:r>
      <w:r>
        <w:rPr>
          <w:spacing w:val="-4"/>
        </w:rPr>
        <w:t xml:space="preserve"> </w:t>
      </w:r>
      <w:r>
        <w:t>(1838</w:t>
      </w:r>
      <w:r>
        <w:rPr>
          <w:spacing w:val="2"/>
        </w:rPr>
        <w:t xml:space="preserve"> </w:t>
      </w:r>
      <w:r>
        <w:t>— 189</w:t>
      </w:r>
      <w:r>
        <w:t>5),</w:t>
      </w:r>
      <w:r>
        <w:rPr>
          <w:spacing w:val="-4"/>
        </w:rPr>
        <w:t xml:space="preserve"> </w:t>
      </w:r>
      <w:r>
        <w:t>П.Ф.Каптереву</w:t>
      </w:r>
      <w:r>
        <w:rPr>
          <w:spacing w:val="-3"/>
        </w:rPr>
        <w:t xml:space="preserve"> </w:t>
      </w:r>
      <w:r>
        <w:rPr>
          <w:spacing w:val="-2"/>
        </w:rPr>
        <w:t>(1849</w:t>
      </w:r>
    </w:p>
    <w:p w:rsidR="000C68E3" w:rsidRDefault="002B43A1">
      <w:pPr>
        <w:pStyle w:val="a3"/>
        <w:ind w:left="141" w:right="142"/>
      </w:pPr>
      <w:r>
        <w:t>— 1922), которые рассматривали подвижную игру как эффективное средство разностороннего воспитания ребенка.</w:t>
      </w:r>
    </w:p>
    <w:p w:rsidR="000C68E3" w:rsidRDefault="002B43A1">
      <w:pPr>
        <w:pStyle w:val="a3"/>
        <w:ind w:right="138" w:firstLine="708"/>
      </w:pPr>
      <w:r>
        <w:t>Огромный вклад в развитие теории физического воспитания внес русский педагог, анатом и врач П.Ф.Лесгафт (1837—1909). Его твор</w:t>
      </w:r>
      <w:r>
        <w:t>ческая научная деятельность относится к концу XIX — началу XX в. Он является признанным основоположником научной системы физического воспитания в России.П. Ф. Лесгафт, как и его предшественники, в частности и Е. А. Покровский, большое внимание в физическом</w:t>
      </w:r>
      <w:r>
        <w:t xml:space="preserve"> воспитании уделял подвижным играм. Процесс воспитания, по его представлению, должен начинаться в семье и продолжаться в школе, чтобы ребенок мог приобрести «...опытность справляться с препятствиями, которые встречаются в жизни». В занятиях подвижными</w:t>
      </w:r>
      <w:r>
        <w:rPr>
          <w:spacing w:val="40"/>
        </w:rPr>
        <w:t xml:space="preserve"> </w:t>
      </w:r>
      <w:r>
        <w:t>игра</w:t>
      </w:r>
      <w:r>
        <w:t>ми он видел также возможность приобретения ребенком самостоятельно- сти в действиях, основанной на личной инициативе, благодаря которой у человека вырабатывается твердый характер и большая сила воли.</w:t>
      </w:r>
    </w:p>
    <w:p w:rsidR="000C68E3" w:rsidRDefault="002B43A1">
      <w:pPr>
        <w:pStyle w:val="a3"/>
        <w:ind w:left="141" w:right="136" w:firstLine="707"/>
      </w:pPr>
      <w:r>
        <w:t>Положительно относясь к подвижным играм, он рекомендовал</w:t>
      </w:r>
      <w:r>
        <w:t xml:space="preserve"> выбирать из них те, которые наиболее подходят к цели, поставленной преподавателем. Игры</w:t>
      </w:r>
      <w:r>
        <w:rPr>
          <w:spacing w:val="69"/>
          <w:w w:val="150"/>
        </w:rPr>
        <w:t xml:space="preserve"> </w:t>
      </w:r>
      <w:r>
        <w:t>должны</w:t>
      </w:r>
      <w:r>
        <w:rPr>
          <w:spacing w:val="71"/>
          <w:w w:val="150"/>
        </w:rPr>
        <w:t xml:space="preserve"> </w:t>
      </w:r>
      <w:r>
        <w:t>оказывать</w:t>
      </w:r>
      <w:r>
        <w:rPr>
          <w:spacing w:val="72"/>
          <w:w w:val="150"/>
        </w:rPr>
        <w:t xml:space="preserve"> </w:t>
      </w:r>
      <w:r>
        <w:t>благотворное</w:t>
      </w:r>
      <w:r>
        <w:rPr>
          <w:spacing w:val="72"/>
          <w:w w:val="150"/>
        </w:rPr>
        <w:t xml:space="preserve"> </w:t>
      </w:r>
      <w:r>
        <w:t>влияние</w:t>
      </w:r>
      <w:r>
        <w:rPr>
          <w:spacing w:val="71"/>
          <w:w w:val="150"/>
        </w:rPr>
        <w:t xml:space="preserve"> </w:t>
      </w:r>
      <w:r>
        <w:t>на</w:t>
      </w:r>
      <w:r>
        <w:rPr>
          <w:spacing w:val="72"/>
          <w:w w:val="150"/>
        </w:rPr>
        <w:t xml:space="preserve"> </w:t>
      </w:r>
      <w:r>
        <w:t>психику</w:t>
      </w:r>
      <w:r>
        <w:rPr>
          <w:spacing w:val="69"/>
          <w:w w:val="150"/>
        </w:rPr>
        <w:t xml:space="preserve"> </w:t>
      </w:r>
      <w:r>
        <w:t>и</w:t>
      </w:r>
      <w:r>
        <w:rPr>
          <w:spacing w:val="74"/>
          <w:w w:val="150"/>
        </w:rPr>
        <w:t xml:space="preserve"> </w:t>
      </w:r>
      <w:r>
        <w:rPr>
          <w:spacing w:val="-2"/>
        </w:rPr>
        <w:t>физическое</w:t>
      </w:r>
    </w:p>
    <w:p w:rsidR="000C68E3" w:rsidRDefault="000C68E3">
      <w:pPr>
        <w:pStyle w:val="a3"/>
        <w:sectPr w:rsidR="000C68E3">
          <w:pgSz w:w="11910" w:h="16840"/>
          <w:pgMar w:top="1040" w:right="992" w:bottom="1200" w:left="992" w:header="0" w:footer="1005" w:gutter="0"/>
          <w:cols w:space="720"/>
        </w:sectPr>
      </w:pPr>
    </w:p>
    <w:p w:rsidR="000C68E3" w:rsidRDefault="002B43A1">
      <w:pPr>
        <w:pStyle w:val="a3"/>
        <w:spacing w:before="67"/>
        <w:ind w:right="138"/>
      </w:pPr>
      <w:r>
        <w:lastRenderedPageBreak/>
        <w:t>состояние ребенка. В своих научных трудах П.Ф.Лесгафт уделял внимание не только физичес</w:t>
      </w:r>
      <w:r>
        <w:t>кому, но и гармоничному воспитанию человека. Он считал, что физическое воспитание должно продолжаться всю жизнь, поэтому важно с детства учить ребенка сознательно усваивать физические упражнения, уметь рационально, т.е. с наименьшей затратой сил, но с наиб</w:t>
      </w:r>
      <w:r>
        <w:t>ольшим эффектом, пользоваться ими. [11; 33]</w:t>
      </w:r>
    </w:p>
    <w:p w:rsidR="000C68E3" w:rsidRDefault="002B43A1">
      <w:pPr>
        <w:pStyle w:val="a3"/>
        <w:ind w:left="141" w:right="139" w:firstLine="707"/>
      </w:pPr>
      <w:r>
        <w:t>Дети младшего дошкольного возраста еще не владеют четкими движениями при ходьбе: они не могут ритмично бегать, часто теряют равновесие, падают. В связи с возрастными возможностями дети плохо отталкиваются от</w:t>
      </w:r>
      <w:r>
        <w:rPr>
          <w:spacing w:val="-1"/>
        </w:rPr>
        <w:t xml:space="preserve"> </w:t>
      </w:r>
      <w:r>
        <w:t>пола или земли, бегают, опираясь</w:t>
      </w:r>
      <w:r>
        <w:rPr>
          <w:spacing w:val="-1"/>
        </w:rPr>
        <w:t xml:space="preserve"> </w:t>
      </w:r>
      <w:r>
        <w:t>на всю</w:t>
      </w:r>
      <w:r>
        <w:rPr>
          <w:spacing w:val="-1"/>
        </w:rPr>
        <w:t xml:space="preserve"> </w:t>
      </w:r>
      <w:r>
        <w:t>стопу. Они не могут поднять свое тело даже на небольшую высоту, поэтому им еще недоступны прыжки в высоту, через препятствия и прыжки на одной ноге. Дошкольники этого возраста охотно играют с мячом, однако движения и</w:t>
      </w:r>
      <w:r>
        <w:t>х еще недостаточно согласованны, глазомер не развит: им трудно ловить мяч. Они быстро утомляются от разнообразных движений, отвлекаются [2; 85].</w:t>
      </w:r>
    </w:p>
    <w:p w:rsidR="000C68E3" w:rsidRDefault="002B43A1">
      <w:pPr>
        <w:pStyle w:val="a3"/>
        <w:spacing w:before="1"/>
        <w:ind w:left="141" w:right="138" w:firstLine="708"/>
      </w:pPr>
      <w:r>
        <w:t>При правильной организации занятий с учетом возрастных особенностей и физической подготовленности детей подвижн</w:t>
      </w:r>
      <w:r>
        <w:t>ые игры оказывают благоприятное влияние на рост, развитие и укрепление костно-связочного аппарата, мышечной системы, на формирование правильной осанки, а также повышают функциональную деятельность организма.</w:t>
      </w:r>
    </w:p>
    <w:p w:rsidR="000C68E3" w:rsidRDefault="002B43A1">
      <w:pPr>
        <w:pStyle w:val="a3"/>
        <w:ind w:left="141" w:right="139" w:firstLine="707"/>
      </w:pPr>
      <w:r>
        <w:t>В связи с этим большое значение приобретают подвижные игры, вовлекающие в разнообразную динамическую работу различные крупные и мелкие мышцы тела; игры, увеличивающие подвижность в суставах.[3]</w:t>
      </w:r>
    </w:p>
    <w:p w:rsidR="000C68E3" w:rsidRDefault="000C68E3">
      <w:pPr>
        <w:pStyle w:val="a3"/>
        <w:sectPr w:rsidR="000C68E3">
          <w:pgSz w:w="11910" w:h="16840"/>
          <w:pgMar w:top="1040" w:right="992" w:bottom="1200" w:left="992" w:header="0" w:footer="1005" w:gutter="0"/>
          <w:cols w:space="720"/>
        </w:sectPr>
      </w:pPr>
    </w:p>
    <w:p w:rsidR="000C68E3" w:rsidRDefault="002B43A1">
      <w:pPr>
        <w:pStyle w:val="1"/>
      </w:pPr>
      <w:bookmarkStart w:id="2" w:name="_TOC_250009"/>
      <w:r>
        <w:lastRenderedPageBreak/>
        <w:t>Глава</w:t>
      </w:r>
      <w:r>
        <w:rPr>
          <w:spacing w:val="-5"/>
        </w:rPr>
        <w:t xml:space="preserve"> </w:t>
      </w:r>
      <w:r>
        <w:t>I.</w:t>
      </w:r>
      <w:r>
        <w:rPr>
          <w:spacing w:val="-5"/>
        </w:rPr>
        <w:t xml:space="preserve"> </w:t>
      </w:r>
      <w:r>
        <w:t>Подвижные</w:t>
      </w:r>
      <w:r>
        <w:rPr>
          <w:spacing w:val="-5"/>
        </w:rPr>
        <w:t xml:space="preserve"> </w:t>
      </w:r>
      <w:bookmarkEnd w:id="2"/>
      <w:r>
        <w:rPr>
          <w:spacing w:val="-4"/>
        </w:rPr>
        <w:t>игры</w:t>
      </w:r>
    </w:p>
    <w:p w:rsidR="000C68E3" w:rsidRDefault="002B43A1">
      <w:pPr>
        <w:pStyle w:val="1"/>
        <w:numPr>
          <w:ilvl w:val="1"/>
          <w:numId w:val="6"/>
        </w:numPr>
        <w:tabs>
          <w:tab w:val="left" w:pos="848"/>
        </w:tabs>
        <w:spacing w:before="201"/>
        <w:ind w:hanging="708"/>
        <w:jc w:val="left"/>
      </w:pPr>
      <w:bookmarkStart w:id="3" w:name="_TOC_250008"/>
      <w:r>
        <w:t>Классификация</w:t>
      </w:r>
      <w:r>
        <w:rPr>
          <w:spacing w:val="-10"/>
        </w:rPr>
        <w:t xml:space="preserve"> </w:t>
      </w:r>
      <w:r>
        <w:t>подвиж</w:t>
      </w:r>
      <w:r>
        <w:t>ных</w:t>
      </w:r>
      <w:r>
        <w:rPr>
          <w:spacing w:val="-7"/>
        </w:rPr>
        <w:t xml:space="preserve"> </w:t>
      </w:r>
      <w:bookmarkEnd w:id="3"/>
      <w:r>
        <w:rPr>
          <w:spacing w:val="-5"/>
        </w:rPr>
        <w:t>игр</w:t>
      </w:r>
    </w:p>
    <w:p w:rsidR="000C68E3" w:rsidRDefault="002B43A1">
      <w:pPr>
        <w:pStyle w:val="a3"/>
        <w:tabs>
          <w:tab w:val="left" w:pos="3294"/>
          <w:tab w:val="left" w:pos="6762"/>
          <w:tab w:val="left" w:pos="9188"/>
        </w:tabs>
        <w:spacing w:before="194"/>
        <w:ind w:left="141" w:right="139" w:firstLine="707"/>
      </w:pPr>
      <w:r>
        <w:t>Подвижные игры делят на элементарные и сложные. Элементарные в свою</w:t>
      </w:r>
      <w:r>
        <w:rPr>
          <w:spacing w:val="-4"/>
        </w:rPr>
        <w:t xml:space="preserve"> </w:t>
      </w:r>
      <w:r>
        <w:t>очередь</w:t>
      </w:r>
      <w:r>
        <w:rPr>
          <w:spacing w:val="-4"/>
        </w:rPr>
        <w:t xml:space="preserve"> </w:t>
      </w:r>
      <w:r>
        <w:t>делятся</w:t>
      </w:r>
      <w:r>
        <w:rPr>
          <w:spacing w:val="40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сюжетные</w:t>
      </w:r>
      <w:r>
        <w:rPr>
          <w:spacing w:val="-3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бессюжетные,</w:t>
      </w:r>
      <w:r>
        <w:rPr>
          <w:spacing w:val="-6"/>
        </w:rPr>
        <w:t xml:space="preserve"> </w:t>
      </w:r>
      <w:r>
        <w:t>игры-забавы,</w:t>
      </w:r>
      <w:r>
        <w:rPr>
          <w:spacing w:val="-3"/>
        </w:rPr>
        <w:t xml:space="preserve"> </w:t>
      </w:r>
      <w:r>
        <w:t>аттракционы. Сюжетные игры имеют готовый сюжет и твердо</w:t>
      </w:r>
      <w:r>
        <w:rPr>
          <w:spacing w:val="40"/>
        </w:rPr>
        <w:t xml:space="preserve"> </w:t>
      </w:r>
      <w:r>
        <w:t>зафиксированные правила. Сюжет отражает явления окружающей жизни (тр</w:t>
      </w:r>
      <w:r>
        <w:t>удовые действия людей, движение транспорта, движения и повадки животных, птиц и т. д.), игровые действия связаны с развитием сюжета и с ролью, которую выполняет ребёнок. Правила обуславливают начало и прекращение движения, определяют поведение и взаимоотно</w:t>
      </w:r>
      <w:r>
        <w:t xml:space="preserve">шения играющих, уточняют ход игры. Следование </w:t>
      </w:r>
      <w:r>
        <w:rPr>
          <w:spacing w:val="-2"/>
        </w:rPr>
        <w:t>правилам</w:t>
      </w:r>
      <w:r>
        <w:tab/>
      </w:r>
      <w:r>
        <w:rPr>
          <w:spacing w:val="-2"/>
        </w:rPr>
        <w:t>обязательно</w:t>
      </w:r>
      <w:r>
        <w:tab/>
      </w:r>
      <w:r>
        <w:rPr>
          <w:spacing w:val="-4"/>
        </w:rPr>
        <w:t>для</w:t>
      </w:r>
      <w:r>
        <w:tab/>
      </w:r>
      <w:r>
        <w:rPr>
          <w:spacing w:val="-2"/>
        </w:rPr>
        <w:t xml:space="preserve">всех. </w:t>
      </w:r>
      <w:r>
        <w:t xml:space="preserve">Сюжетные подвижные игры преимущественно коллективные (небольшими подгруппами и всей группой). Игры этого вида используются во всех возрастных группах, но особенно они популярны в </w:t>
      </w:r>
      <w:r>
        <w:t xml:space="preserve">младшем дошкольном </w:t>
      </w:r>
      <w:r>
        <w:rPr>
          <w:spacing w:val="-2"/>
        </w:rPr>
        <w:t>возрасте.</w:t>
      </w:r>
    </w:p>
    <w:p w:rsidR="000C68E3" w:rsidRDefault="002B43A1">
      <w:pPr>
        <w:pStyle w:val="a3"/>
        <w:spacing w:line="321" w:lineRule="exact"/>
        <w:ind w:left="141"/>
      </w:pPr>
      <w:r>
        <w:t>Бессюжетные</w:t>
      </w:r>
      <w:r>
        <w:rPr>
          <w:spacing w:val="55"/>
        </w:rPr>
        <w:t xml:space="preserve">  </w:t>
      </w:r>
      <w:r>
        <w:t>подвижные</w:t>
      </w:r>
      <w:r>
        <w:rPr>
          <w:spacing w:val="57"/>
        </w:rPr>
        <w:t xml:space="preserve">  </w:t>
      </w:r>
      <w:r>
        <w:t>игры</w:t>
      </w:r>
      <w:r>
        <w:rPr>
          <w:spacing w:val="58"/>
        </w:rPr>
        <w:t xml:space="preserve">  </w:t>
      </w:r>
      <w:r>
        <w:t>типа</w:t>
      </w:r>
      <w:r>
        <w:rPr>
          <w:spacing w:val="57"/>
        </w:rPr>
        <w:t xml:space="preserve">  </w:t>
      </w:r>
      <w:r>
        <w:t>ловишек,</w:t>
      </w:r>
      <w:r>
        <w:rPr>
          <w:spacing w:val="56"/>
        </w:rPr>
        <w:t xml:space="preserve">  </w:t>
      </w:r>
      <w:r>
        <w:t>перебежек</w:t>
      </w:r>
      <w:r>
        <w:rPr>
          <w:spacing w:val="57"/>
        </w:rPr>
        <w:t xml:space="preserve">  </w:t>
      </w:r>
      <w:r>
        <w:rPr>
          <w:spacing w:val="-2"/>
        </w:rPr>
        <w:t>(«Ловишки»,</w:t>
      </w:r>
    </w:p>
    <w:p w:rsidR="000C68E3" w:rsidRDefault="002B43A1">
      <w:pPr>
        <w:pStyle w:val="a3"/>
        <w:spacing w:before="2"/>
        <w:ind w:right="138"/>
      </w:pPr>
      <w:r>
        <w:t>«Перебежки») не имеют сюжета, образов, но сходны с сюжетными наличием правил, ролей, взаимообусловленностью игровых действий всех участников. Эти игры связаны</w:t>
      </w:r>
      <w:r>
        <w:t xml:space="preserve"> с выполнением конкретного двигательного задания и</w:t>
      </w:r>
      <w:r>
        <w:rPr>
          <w:spacing w:val="40"/>
        </w:rPr>
        <w:t xml:space="preserve"> </w:t>
      </w:r>
      <w:r>
        <w:t xml:space="preserve">требуют от детей большей самостоятельности, быстроты, ловкости, </w:t>
      </w:r>
      <w:r>
        <w:rPr>
          <w:spacing w:val="-2"/>
        </w:rPr>
        <w:t>ориентировкивпространстве.</w:t>
      </w:r>
    </w:p>
    <w:p w:rsidR="000C68E3" w:rsidRDefault="002B43A1">
      <w:pPr>
        <w:pStyle w:val="a3"/>
        <w:tabs>
          <w:tab w:val="left" w:pos="4462"/>
          <w:tab w:val="left" w:pos="4638"/>
          <w:tab w:val="left" w:pos="8285"/>
          <w:tab w:val="left" w:pos="8766"/>
        </w:tabs>
        <w:ind w:right="138"/>
      </w:pPr>
      <w:r>
        <w:t>В дошкольном возрасте используются подвижные игры с элементами соревнования (индивидуального и группового), наприм</w:t>
      </w:r>
      <w:r>
        <w:t>ер: «Чье звено скорее соберется», «Кто первый через обруч к флажку» и др. Элементы соревнования побуждают к большей активности в выполнении двигательных заданий. В некоторых играх («Перемени предмет», «Кто скорее до флажка») каждый ребенок играет сам за се</w:t>
      </w:r>
      <w:r>
        <w:t>бя и старается выполнить задание как можно лучше. Если эти игры проводятся с разделением на команды (игры-эстафеты), то ребенок</w:t>
      </w:r>
      <w:r>
        <w:rPr>
          <w:spacing w:val="40"/>
        </w:rPr>
        <w:t xml:space="preserve"> </w:t>
      </w:r>
      <w:r>
        <w:t>стремится</w:t>
      </w:r>
      <w:r>
        <w:rPr>
          <w:spacing w:val="40"/>
        </w:rPr>
        <w:t xml:space="preserve"> </w:t>
      </w:r>
      <w:r>
        <w:t>выполнить</w:t>
      </w:r>
      <w:r>
        <w:rPr>
          <w:spacing w:val="40"/>
        </w:rPr>
        <w:t xml:space="preserve"> </w:t>
      </w:r>
      <w:r>
        <w:t>задание,</w:t>
      </w:r>
      <w:r>
        <w:rPr>
          <w:spacing w:val="40"/>
        </w:rPr>
        <w:t xml:space="preserve"> </w:t>
      </w:r>
      <w:r>
        <w:t>чтобы</w:t>
      </w:r>
      <w:r>
        <w:rPr>
          <w:spacing w:val="40"/>
        </w:rPr>
        <w:t xml:space="preserve"> </w:t>
      </w:r>
      <w:r>
        <w:t>улучшить</w:t>
      </w:r>
      <w:r>
        <w:rPr>
          <w:spacing w:val="40"/>
        </w:rPr>
        <w:t xml:space="preserve"> </w:t>
      </w:r>
      <w:r>
        <w:t>результат</w:t>
      </w:r>
      <w:r>
        <w:rPr>
          <w:spacing w:val="40"/>
        </w:rPr>
        <w:t xml:space="preserve"> </w:t>
      </w:r>
      <w:r>
        <w:t>команды.</w:t>
      </w:r>
      <w:r>
        <w:rPr>
          <w:spacing w:val="40"/>
        </w:rPr>
        <w:t xml:space="preserve"> </w:t>
      </w:r>
      <w:r>
        <w:t>К бессюжетным относятся также игры с использованием предметов (кегли, серсо, кольцеброс, бабки, «Школа мяча» и др.). Двигательные задания в этих играх требуют определенных условий, поэтому они проводятся с небольшими группами детей (двое, трое и т. д.). Пр</w:t>
      </w:r>
      <w:r>
        <w:t xml:space="preserve">авила в таких играх направлены на порядок расстановки предметов, пользования ими, очередность действий играющих. В этих играх наблюдаются элементы соревнования с целью </w:t>
      </w:r>
      <w:r>
        <w:rPr>
          <w:spacing w:val="-2"/>
        </w:rPr>
        <w:t>достижения</w:t>
      </w:r>
      <w:r>
        <w:tab/>
      </w:r>
      <w:r>
        <w:rPr>
          <w:spacing w:val="-2"/>
        </w:rPr>
        <w:t>лучших</w:t>
      </w:r>
      <w:r>
        <w:tab/>
      </w:r>
      <w:r>
        <w:rPr>
          <w:spacing w:val="-2"/>
        </w:rPr>
        <w:t xml:space="preserve">результатов. </w:t>
      </w:r>
      <w:r>
        <w:t>В играх-забавах, аттракционах двигательные задания выполн</w:t>
      </w:r>
      <w:r>
        <w:t xml:space="preserve">яются в необычных условиях и часто включают элемент соревнования, при этом несколько детей выполняют двигательные задания (бег в мешках и др.), остальные дети являются зрителями. Игры-забавы, аттракционы доставляют </w:t>
      </w:r>
      <w:r>
        <w:rPr>
          <w:spacing w:val="-2"/>
        </w:rPr>
        <w:t>зрителям</w:t>
      </w:r>
      <w:r>
        <w:tab/>
      </w:r>
      <w:r>
        <w:tab/>
      </w:r>
      <w:r>
        <w:rPr>
          <w:spacing w:val="-4"/>
        </w:rPr>
        <w:t>много</w:t>
      </w:r>
      <w:r>
        <w:tab/>
      </w:r>
      <w:r>
        <w:tab/>
      </w:r>
      <w:r>
        <w:rPr>
          <w:spacing w:val="-2"/>
        </w:rPr>
        <w:t xml:space="preserve">радости. </w:t>
      </w:r>
      <w:r>
        <w:t>К сложным играм</w:t>
      </w:r>
      <w:r>
        <w:t xml:space="preserve"> относятся спортивные игры (городки, бадминтон,</w:t>
      </w:r>
      <w:r>
        <w:rPr>
          <w:spacing w:val="40"/>
        </w:rPr>
        <w:t xml:space="preserve"> </w:t>
      </w:r>
      <w:r>
        <w:t>настольный</w:t>
      </w:r>
      <w:r>
        <w:rPr>
          <w:spacing w:val="68"/>
          <w:w w:val="150"/>
        </w:rPr>
        <w:t xml:space="preserve"> </w:t>
      </w:r>
      <w:r>
        <w:t>теннис,</w:t>
      </w:r>
      <w:r>
        <w:rPr>
          <w:spacing w:val="70"/>
          <w:w w:val="150"/>
        </w:rPr>
        <w:t xml:space="preserve"> </w:t>
      </w:r>
      <w:r>
        <w:t>баскетбол,</w:t>
      </w:r>
      <w:r>
        <w:rPr>
          <w:spacing w:val="70"/>
          <w:w w:val="150"/>
        </w:rPr>
        <w:t xml:space="preserve"> </w:t>
      </w:r>
      <w:r>
        <w:t>волейбол,</w:t>
      </w:r>
      <w:r>
        <w:rPr>
          <w:spacing w:val="71"/>
          <w:w w:val="150"/>
        </w:rPr>
        <w:t xml:space="preserve"> </w:t>
      </w:r>
      <w:r>
        <w:t>футбол,</w:t>
      </w:r>
      <w:r>
        <w:rPr>
          <w:spacing w:val="70"/>
          <w:w w:val="150"/>
        </w:rPr>
        <w:t xml:space="preserve"> </w:t>
      </w:r>
      <w:r>
        <w:t>хоккей).</w:t>
      </w:r>
      <w:r>
        <w:rPr>
          <w:spacing w:val="70"/>
          <w:w w:val="150"/>
        </w:rPr>
        <w:t xml:space="preserve"> </w:t>
      </w:r>
      <w:r>
        <w:t>В</w:t>
      </w:r>
      <w:r>
        <w:rPr>
          <w:spacing w:val="70"/>
          <w:w w:val="150"/>
        </w:rPr>
        <w:t xml:space="preserve"> </w:t>
      </w:r>
      <w:r>
        <w:rPr>
          <w:spacing w:val="-2"/>
        </w:rPr>
        <w:t>дошкольном</w:t>
      </w:r>
    </w:p>
    <w:p w:rsidR="000C68E3" w:rsidRDefault="000C68E3">
      <w:pPr>
        <w:pStyle w:val="a3"/>
        <w:sectPr w:rsidR="000C68E3">
          <w:pgSz w:w="11910" w:h="16840"/>
          <w:pgMar w:top="1040" w:right="992" w:bottom="1200" w:left="992" w:header="0" w:footer="1005" w:gutter="0"/>
          <w:cols w:space="720"/>
        </w:sectPr>
      </w:pPr>
    </w:p>
    <w:p w:rsidR="000C68E3" w:rsidRDefault="002B43A1">
      <w:pPr>
        <w:pStyle w:val="a3"/>
        <w:spacing w:before="67" w:line="242" w:lineRule="auto"/>
        <w:ind w:right="139"/>
      </w:pPr>
      <w:r>
        <w:lastRenderedPageBreak/>
        <w:t xml:space="preserve">возрасте используются элементы этих игр и дети играют по упрощенным </w:t>
      </w:r>
      <w:r>
        <w:rPr>
          <w:spacing w:val="-2"/>
        </w:rPr>
        <w:t>правилам.</w:t>
      </w:r>
    </w:p>
    <w:p w:rsidR="000C68E3" w:rsidRDefault="002B43A1">
      <w:pPr>
        <w:pStyle w:val="a3"/>
        <w:ind w:right="138"/>
      </w:pPr>
      <w:r>
        <w:t>Подвижные игры различаются и по их двигате</w:t>
      </w:r>
      <w:r>
        <w:t>льному содержанию: игры с бегом, прыжками, метанием и др. По степени физической нагрузки, которую получает каждый играющий, различают игры большой, средней и малой подвижности. К играм большой подвижности относятся те, в которых одновременно</w:t>
      </w:r>
      <w:r>
        <w:rPr>
          <w:spacing w:val="-2"/>
        </w:rPr>
        <w:t xml:space="preserve"> </w:t>
      </w:r>
      <w:r>
        <w:t>участвует</w:t>
      </w:r>
      <w:r>
        <w:rPr>
          <w:spacing w:val="-1"/>
        </w:rPr>
        <w:t xml:space="preserve"> </w:t>
      </w:r>
      <w:r>
        <w:t xml:space="preserve">вся </w:t>
      </w:r>
      <w:r>
        <w:t>группа детей и</w:t>
      </w:r>
      <w:r>
        <w:rPr>
          <w:spacing w:val="-2"/>
        </w:rPr>
        <w:t xml:space="preserve"> </w:t>
      </w:r>
      <w:r>
        <w:t>построены</w:t>
      </w:r>
      <w:r>
        <w:rPr>
          <w:spacing w:val="-2"/>
        </w:rPr>
        <w:t xml:space="preserve"> </w:t>
      </w:r>
      <w:r>
        <w:t>они в</w:t>
      </w:r>
      <w:r>
        <w:rPr>
          <w:spacing w:val="-3"/>
        </w:rPr>
        <w:t xml:space="preserve"> </w:t>
      </w:r>
      <w:r>
        <w:t>основном</w:t>
      </w:r>
      <w:r>
        <w:rPr>
          <w:spacing w:val="-3"/>
        </w:rPr>
        <w:t xml:space="preserve"> </w:t>
      </w:r>
      <w:r>
        <w:t>на таких движениях, как бег и прыжки. Играми средней подвижности называют такие, в которых тоже активно участвует вся группа, но характер движений играющих относительно спокойный (ходьба, передача предметов) или движ</w:t>
      </w:r>
      <w:r>
        <w:t>ение выполняется</w:t>
      </w:r>
      <w:r>
        <w:rPr>
          <w:spacing w:val="-4"/>
        </w:rPr>
        <w:t xml:space="preserve"> </w:t>
      </w:r>
      <w:r>
        <w:t>подгруппами.</w:t>
      </w:r>
      <w:r>
        <w:rPr>
          <w:spacing w:val="-3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играх</w:t>
      </w:r>
      <w:r>
        <w:rPr>
          <w:spacing w:val="-4"/>
        </w:rPr>
        <w:t xml:space="preserve"> </w:t>
      </w:r>
      <w:r>
        <w:t>малой</w:t>
      </w:r>
      <w:r>
        <w:rPr>
          <w:spacing w:val="-4"/>
        </w:rPr>
        <w:t xml:space="preserve"> </w:t>
      </w:r>
      <w:r>
        <w:t>подвижности</w:t>
      </w:r>
      <w:r>
        <w:rPr>
          <w:spacing w:val="-4"/>
        </w:rPr>
        <w:t xml:space="preserve"> </w:t>
      </w:r>
      <w:r>
        <w:t>движения</w:t>
      </w:r>
      <w:r>
        <w:rPr>
          <w:spacing w:val="-2"/>
        </w:rPr>
        <w:t xml:space="preserve"> </w:t>
      </w:r>
      <w:r>
        <w:t>выполняются в медленном темпе, к тому же интенсивность их незначительна. [15]</w:t>
      </w:r>
    </w:p>
    <w:p w:rsidR="000C68E3" w:rsidRDefault="002B43A1">
      <w:pPr>
        <w:pStyle w:val="a3"/>
        <w:spacing w:before="195"/>
        <w:ind w:right="138" w:firstLine="707"/>
      </w:pPr>
      <w:r>
        <w:t>Народные игры увлекают и оказывают успокаивающее воздействие даже на большинство гиперактивных детей, помогают ра</w:t>
      </w:r>
      <w:r>
        <w:t xml:space="preserve">скрыться «зажатым» и неуверенным в себе детям, с помощью народных мелодий и движений можно снять негатив, страхи, боязнь, раскрыть чувства и эмоции. Создание благоприятной творческой атмосферы – народная музыки, костюмы, шапочки зверей, атрибуты – всё это </w:t>
      </w:r>
      <w:r>
        <w:t>в игре настраивает детей на создание индивидуального изображаемого образа.[6]</w:t>
      </w:r>
    </w:p>
    <w:p w:rsidR="000C68E3" w:rsidRDefault="000C68E3">
      <w:pPr>
        <w:pStyle w:val="a3"/>
        <w:sectPr w:rsidR="000C68E3">
          <w:pgSz w:w="11910" w:h="16840"/>
          <w:pgMar w:top="1040" w:right="992" w:bottom="1200" w:left="992" w:header="0" w:footer="1005" w:gutter="0"/>
          <w:cols w:space="720"/>
        </w:sectPr>
      </w:pPr>
    </w:p>
    <w:p w:rsidR="000C68E3" w:rsidRDefault="002B43A1">
      <w:pPr>
        <w:pStyle w:val="1"/>
        <w:numPr>
          <w:ilvl w:val="1"/>
          <w:numId w:val="6"/>
        </w:numPr>
        <w:tabs>
          <w:tab w:val="left" w:pos="630"/>
        </w:tabs>
        <w:ind w:left="630" w:hanging="490"/>
        <w:jc w:val="left"/>
      </w:pPr>
      <w:bookmarkStart w:id="4" w:name="_TOC_250007"/>
      <w:r>
        <w:lastRenderedPageBreak/>
        <w:t>Методика</w:t>
      </w:r>
      <w:r>
        <w:rPr>
          <w:spacing w:val="-8"/>
        </w:rPr>
        <w:t xml:space="preserve"> </w:t>
      </w:r>
      <w:r>
        <w:t>проведения</w:t>
      </w:r>
      <w:r>
        <w:rPr>
          <w:spacing w:val="-10"/>
        </w:rPr>
        <w:t xml:space="preserve"> </w:t>
      </w:r>
      <w:r>
        <w:t>подвижных</w:t>
      </w:r>
      <w:r>
        <w:rPr>
          <w:spacing w:val="-7"/>
        </w:rPr>
        <w:t xml:space="preserve"> </w:t>
      </w:r>
      <w:bookmarkEnd w:id="4"/>
      <w:r>
        <w:rPr>
          <w:spacing w:val="-4"/>
        </w:rPr>
        <w:t>игр.</w:t>
      </w:r>
    </w:p>
    <w:p w:rsidR="000C68E3" w:rsidRDefault="002B43A1">
      <w:pPr>
        <w:pStyle w:val="a3"/>
        <w:spacing w:before="196"/>
        <w:ind w:right="137" w:firstLine="707"/>
      </w:pPr>
      <w:r>
        <w:t>Дети младшего дошкольного возраста чрезвычайно активны. Свою активность они проявляют в многократно повторяющихся движениях: перебегают с одного места на другое, перенося игрушки или какие-либо предметы,</w:t>
      </w:r>
      <w:r>
        <w:rPr>
          <w:spacing w:val="-1"/>
        </w:rPr>
        <w:t xml:space="preserve"> </w:t>
      </w:r>
      <w:r>
        <w:t>влезают</w:t>
      </w:r>
      <w:r>
        <w:rPr>
          <w:spacing w:val="-6"/>
        </w:rPr>
        <w:t xml:space="preserve"> </w:t>
      </w:r>
      <w:r>
        <w:t>и слезают</w:t>
      </w:r>
      <w:r>
        <w:rPr>
          <w:spacing w:val="-3"/>
        </w:rPr>
        <w:t xml:space="preserve"> </w:t>
      </w:r>
      <w:r>
        <w:t>с</w:t>
      </w:r>
      <w:r>
        <w:rPr>
          <w:spacing w:val="-3"/>
        </w:rPr>
        <w:t xml:space="preserve"> </w:t>
      </w:r>
      <w:r>
        <w:t>невысоких</w:t>
      </w:r>
      <w:r>
        <w:rPr>
          <w:spacing w:val="-2"/>
        </w:rPr>
        <w:t xml:space="preserve"> </w:t>
      </w:r>
      <w:r>
        <w:t>скамеек,</w:t>
      </w:r>
      <w:r>
        <w:rPr>
          <w:spacing w:val="-3"/>
        </w:rPr>
        <w:t xml:space="preserve"> </w:t>
      </w:r>
      <w:r>
        <w:t>диванчиков,</w:t>
      </w:r>
      <w:r>
        <w:rPr>
          <w:spacing w:val="-3"/>
        </w:rPr>
        <w:t xml:space="preserve"> </w:t>
      </w:r>
      <w:r>
        <w:t>ходят</w:t>
      </w:r>
      <w:r>
        <w:rPr>
          <w:spacing w:val="-6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бегают, возят автомобили, каталки, вертушки, бросают и катают мячи, догоняют их и т. д. Самостоятельная двигательная деятельность является важным условием общего развития ребенка, поэтому воспитатель младших групп должен позаботиться о том, чтобы к</w:t>
      </w:r>
      <w:r>
        <w:t>ак на площадке, так и в помещении было достаточно много свободного места, нужное количество и разнообразие игрушек, стимулирующих движение детей, пособий, необходимых для</w:t>
      </w:r>
      <w:r>
        <w:rPr>
          <w:spacing w:val="80"/>
        </w:rPr>
        <w:t xml:space="preserve"> </w:t>
      </w:r>
      <w:r>
        <w:t>развития движений.В работе с малышами очень важны специально организованные подвижные</w:t>
      </w:r>
      <w:r>
        <w:t xml:space="preserve"> игры и упражнения, протекающие под непосредственным руководством взрослого.[12]</w:t>
      </w:r>
    </w:p>
    <w:p w:rsidR="000C68E3" w:rsidRDefault="002B43A1">
      <w:pPr>
        <w:pStyle w:val="a3"/>
        <w:ind w:left="141" w:right="138" w:firstLine="707"/>
      </w:pPr>
      <w:r>
        <w:t>Методика проведения подвижных игр</w:t>
      </w:r>
      <w:r>
        <w:rPr>
          <w:spacing w:val="-5"/>
        </w:rPr>
        <w:t xml:space="preserve"> </w:t>
      </w:r>
      <w:r>
        <w:t>включает в себя неограниченные возможности комплексного использования разнообразных приемов, направленных на формирование личности ребенка, у</w:t>
      </w:r>
      <w:r>
        <w:t>мелое дидактическое руководство игрой.</w:t>
      </w:r>
    </w:p>
    <w:p w:rsidR="000C68E3" w:rsidRDefault="002B43A1">
      <w:pPr>
        <w:pStyle w:val="a3"/>
        <w:ind w:left="141" w:right="139" w:firstLine="417"/>
      </w:pPr>
      <w:r>
        <w:t>Стимулируя у ребенка интерес к игре, увлекая его игровой деятельностью, педагог замечает и выделяет существенные факторы в его развитии и поведении; определяет</w:t>
      </w:r>
      <w:r>
        <w:rPr>
          <w:spacing w:val="40"/>
        </w:rPr>
        <w:t xml:space="preserve"> </w:t>
      </w:r>
      <w:r>
        <w:t>реальные изменения в знаниях, умениях и навыках. Важно по</w:t>
      </w:r>
      <w:r>
        <w:t>мочь ребёнку закрепить положительные качества и постепенно преодолеть отрицательные.</w:t>
      </w:r>
      <w:r>
        <w:rPr>
          <w:spacing w:val="40"/>
        </w:rPr>
        <w:t xml:space="preserve"> </w:t>
      </w:r>
      <w:r>
        <w:t>Методика проведения подвижной игры направлена на воспитание эмоционального, сознательно действующего в меру своих возможностей и владеющего разнообразными двигательными на</w:t>
      </w:r>
      <w:r>
        <w:t>выками ребёнка.</w:t>
      </w:r>
      <w:r>
        <w:rPr>
          <w:spacing w:val="-2"/>
        </w:rPr>
        <w:t xml:space="preserve"> </w:t>
      </w:r>
      <w:r>
        <w:t>Работы H. Н. Кильпио, Н. Г. Кожевниковой, В. И. Васюковой и др. подтвердили влияние игрового сюжета на всестороннее развитие ребёнка. Обязательным условием успешного проведения подвижных игр является учёт индивидуальных особенностей каждого</w:t>
      </w:r>
      <w:r>
        <w:t xml:space="preserve"> ребёнка. Поведение в игре во многом зависит от имеющихся двигательных навыков, типологических особенностей нервной системы.</w:t>
      </w:r>
    </w:p>
    <w:p w:rsidR="000C68E3" w:rsidRDefault="002B43A1">
      <w:pPr>
        <w:pStyle w:val="a3"/>
        <w:ind w:left="141" w:right="137" w:firstLine="417"/>
      </w:pPr>
      <w:r>
        <w:t xml:space="preserve">Подбор подвижных игр зависит от условий работы каждой возрастной группы: общего уровня физического, умственного развития детей, их </w:t>
      </w:r>
      <w:r>
        <w:t>двигательных умений; состояния здоровья каждого ребёнка, его индивидуальных типологических особенностей, времени года, режима дня, места проведения игр, интересов детей.</w:t>
      </w:r>
    </w:p>
    <w:p w:rsidR="000C68E3" w:rsidRDefault="002B43A1">
      <w:pPr>
        <w:pStyle w:val="a3"/>
        <w:ind w:left="141" w:right="137" w:firstLine="418"/>
      </w:pPr>
      <w:r>
        <w:t>При подборе сюжетных подвижных игр следует принимать во внимание сформированность у де</w:t>
      </w:r>
      <w:r>
        <w:t>тей представлений об обыгрываемом сюжете. Обязательным условием подготовки педагога к проведению подвижных игр является предварительное разучивание движений как имитационных, так и физических упражнений, действий, которые дети выполняют в игре. Для лучшего</w:t>
      </w:r>
      <w:r>
        <w:t xml:space="preserve"> понимания игрового сюжета педагог проводит</w:t>
      </w:r>
      <w:r>
        <w:rPr>
          <w:spacing w:val="-2"/>
        </w:rPr>
        <w:t xml:space="preserve"> </w:t>
      </w:r>
      <w:r>
        <w:t>предварительную работу:</w:t>
      </w:r>
      <w:r>
        <w:rPr>
          <w:spacing w:val="-2"/>
        </w:rPr>
        <w:t xml:space="preserve"> </w:t>
      </w:r>
      <w:r>
        <w:t>читает художественные произведения, организует наблюдения за природой,</w:t>
      </w:r>
      <w:r>
        <w:rPr>
          <w:spacing w:val="57"/>
        </w:rPr>
        <w:t xml:space="preserve">  </w:t>
      </w:r>
      <w:r>
        <w:t>за</w:t>
      </w:r>
      <w:r>
        <w:rPr>
          <w:spacing w:val="59"/>
        </w:rPr>
        <w:t xml:space="preserve">  </w:t>
      </w:r>
      <w:r>
        <w:t>животными,</w:t>
      </w:r>
      <w:r>
        <w:rPr>
          <w:spacing w:val="59"/>
        </w:rPr>
        <w:t xml:space="preserve">  </w:t>
      </w:r>
      <w:r>
        <w:t>деятельностью</w:t>
      </w:r>
      <w:r>
        <w:rPr>
          <w:spacing w:val="60"/>
        </w:rPr>
        <w:t xml:space="preserve">  </w:t>
      </w:r>
      <w:r>
        <w:t>людей</w:t>
      </w:r>
      <w:r>
        <w:rPr>
          <w:spacing w:val="59"/>
        </w:rPr>
        <w:t xml:space="preserve">  </w:t>
      </w:r>
      <w:r>
        <w:t>различных</w:t>
      </w:r>
      <w:r>
        <w:rPr>
          <w:spacing w:val="60"/>
        </w:rPr>
        <w:t xml:space="preserve">  </w:t>
      </w:r>
      <w:r>
        <w:rPr>
          <w:spacing w:val="-2"/>
        </w:rPr>
        <w:t>профессий</w:t>
      </w:r>
    </w:p>
    <w:p w:rsidR="000C68E3" w:rsidRDefault="000C68E3">
      <w:pPr>
        <w:pStyle w:val="a3"/>
        <w:sectPr w:rsidR="000C68E3">
          <w:pgSz w:w="11910" w:h="16840"/>
          <w:pgMar w:top="1040" w:right="992" w:bottom="1200" w:left="992" w:header="0" w:footer="1005" w:gutter="0"/>
          <w:cols w:space="720"/>
        </w:sectPr>
      </w:pPr>
    </w:p>
    <w:p w:rsidR="000C68E3" w:rsidRDefault="002B43A1">
      <w:pPr>
        <w:pStyle w:val="a3"/>
        <w:tabs>
          <w:tab w:val="left" w:pos="1748"/>
          <w:tab w:val="left" w:pos="3114"/>
          <w:tab w:val="left" w:pos="4784"/>
          <w:tab w:val="left" w:pos="8441"/>
        </w:tabs>
        <w:spacing w:before="67"/>
        <w:ind w:right="136"/>
      </w:pPr>
      <w:r>
        <w:lastRenderedPageBreak/>
        <w:t>(водителями, спортсменами и т.</w:t>
      </w:r>
      <w:r>
        <w:rPr>
          <w:spacing w:val="-2"/>
        </w:rPr>
        <w:t xml:space="preserve"> </w:t>
      </w:r>
      <w:r>
        <w:t>д.), про</w:t>
      </w:r>
      <w:r>
        <w:t>смотр видеофильмов, кино– и диафильмов; беседы. Большое внимание педагог уделяет подготовке атрибутов игры – в зависимости от возрастаизготавливает атрибуты вместе с детьми или в их присутствии.[10]Перед объяснением правил игры не рекомендуется расставлять</w:t>
      </w:r>
      <w:r>
        <w:t xml:space="preserve"> детей лицом к солнцу или к другим источникам света, так как им будет плохо видно и внимание их будет рассредотачиваться. Объяснение</w:t>
      </w:r>
      <w:r>
        <w:rPr>
          <w:spacing w:val="40"/>
        </w:rPr>
        <w:t xml:space="preserve"> </w:t>
      </w:r>
      <w:r>
        <w:rPr>
          <w:spacing w:val="-2"/>
        </w:rPr>
        <w:t>правил</w:t>
      </w:r>
      <w:r>
        <w:tab/>
      </w:r>
      <w:r>
        <w:rPr>
          <w:spacing w:val="-4"/>
        </w:rPr>
        <w:t>игры</w:t>
      </w:r>
      <w:r>
        <w:tab/>
      </w:r>
      <w:r>
        <w:rPr>
          <w:spacing w:val="-2"/>
        </w:rPr>
        <w:t>ведется</w:t>
      </w:r>
      <w:r>
        <w:tab/>
      </w:r>
      <w:r>
        <w:rPr>
          <w:spacing w:val="-2"/>
        </w:rPr>
        <w:t>поэтапно,выразительно,</w:t>
      </w:r>
      <w:r>
        <w:tab/>
      </w:r>
      <w:r>
        <w:rPr>
          <w:spacing w:val="-2"/>
        </w:rPr>
        <w:t xml:space="preserve">доходчиво, </w:t>
      </w:r>
      <w:r>
        <w:t>конкретно,раскрываясамое главное. Длительное, нечеткое объяснение уто</w:t>
      </w:r>
      <w:r>
        <w:t>мляет детей, снижает ихинтерес к игре. В дальнейшем в ходе ее можно более глубоко выяснить отдельные детали. Для того чтобы лучше освоить игру младшим дошкольникам, рекомендуется наиболее сложные моменты объяснить жестом или показом некоторых движений. [1]</w:t>
      </w:r>
      <w:r>
        <w:t>Важно правильно организовать игру в отношении содержания, очередности выполнения заданий. Игра может быть проведена одновременно со всеми детьми или с небольшой группой. Педагог варьирует способы организации игр в зависимости от их структуры и</w:t>
      </w:r>
      <w:r>
        <w:rPr>
          <w:spacing w:val="40"/>
        </w:rPr>
        <w:t xml:space="preserve"> </w:t>
      </w:r>
      <w:r>
        <w:t>характера, м</w:t>
      </w:r>
      <w:r>
        <w:t>еста проведения движений. Продумывает способы сбора ребят на игру и внесение игровых атрибутов.</w:t>
      </w:r>
    </w:p>
    <w:p w:rsidR="000C68E3" w:rsidRDefault="002B43A1">
      <w:pPr>
        <w:pStyle w:val="a3"/>
        <w:ind w:left="141" w:right="138" w:firstLine="707"/>
      </w:pPr>
      <w:r>
        <w:t>Ознакомление детей с новой игрой проводится четко, лаконично,</w:t>
      </w:r>
      <w:r>
        <w:rPr>
          <w:spacing w:val="40"/>
        </w:rPr>
        <w:t xml:space="preserve"> </w:t>
      </w:r>
      <w:r>
        <w:t>образно, эмоционально и продолжается 1,5-2 минуты. Объяснение сюжетной подвижной игры, как уже отм</w:t>
      </w:r>
      <w:r>
        <w:t>ечалось, дается после предварительной работы по формированию представлений об игровых образах.</w:t>
      </w:r>
    </w:p>
    <w:p w:rsidR="000C68E3" w:rsidRDefault="002B43A1">
      <w:pPr>
        <w:pStyle w:val="a3"/>
        <w:spacing w:before="1"/>
        <w:ind w:left="141" w:right="138" w:firstLine="418"/>
      </w:pPr>
      <w:r>
        <w:t xml:space="preserve">Тематика сюжетных подвижных игр разнообразна: это могут быть эпизоды из жизни людей, явления природы, подражание повадкам животных. В ходе объяснения новой игры </w:t>
      </w:r>
      <w:r>
        <w:t>перед детьми ставится игровая цель, способствующая активизации мышления, осознанию игровых правил, формированию и совершенствованию двигательных навыков. При объяснении игры</w:t>
      </w:r>
      <w:r>
        <w:rPr>
          <w:spacing w:val="40"/>
        </w:rPr>
        <w:t xml:space="preserve"> </w:t>
      </w:r>
      <w:r>
        <w:t>используется</w:t>
      </w:r>
      <w:r>
        <w:rPr>
          <w:spacing w:val="-3"/>
        </w:rPr>
        <w:t xml:space="preserve"> </w:t>
      </w:r>
      <w:r>
        <w:t>краткий образный сюжетный рассказ.</w:t>
      </w:r>
      <w:r>
        <w:rPr>
          <w:spacing w:val="40"/>
        </w:rPr>
        <w:t xml:space="preserve"> </w:t>
      </w:r>
      <w:r>
        <w:t>Сюжетный рассказ аналогичен сказке</w:t>
      </w:r>
      <w:r>
        <w:t>, вызывающей у детей воссоздающее воображение – зрительное восприятие всех ситуаций игры и действий, стимулирующих их к эмоциональному восприятию.</w:t>
      </w:r>
    </w:p>
    <w:p w:rsidR="000C68E3" w:rsidRDefault="002B43A1">
      <w:pPr>
        <w:pStyle w:val="a3"/>
        <w:ind w:left="141" w:right="137" w:firstLine="417"/>
      </w:pPr>
      <w:r>
        <w:t>Сюжет рассказа, его содержание должно быть понятно детям, поэтому использование этого приема требует планиров</w:t>
      </w:r>
      <w:r>
        <w:t>ания и продумывания педагогом предшествующей работы, чтобы у детей было сформировано представление об обыгрываемом сюжете. Вместо ситуативного объяснения игры педагог использует перед проведением первой игры крошку-сказку или сюжетный рассказ, в который вх</w:t>
      </w:r>
      <w:r>
        <w:t>одят правила игры и сигнал. Их объяснение занимает те же отведенные методикой 1,5–2 минуты, а иногда и меньше. Воспитательный эффект от такого объяснения высок – у детей развиваются воссоздающее воображение, фантазия. Сюжетный рассказ способствует вхождени</w:t>
      </w:r>
      <w:r>
        <w:t xml:space="preserve">ю в образ, развитию выразительности движений. В объяснение игры вплетаются правила, </w:t>
      </w:r>
      <w:r>
        <w:rPr>
          <w:spacing w:val="-2"/>
        </w:rPr>
        <w:t>сигнал.</w:t>
      </w:r>
    </w:p>
    <w:p w:rsidR="000C68E3" w:rsidRDefault="002B43A1">
      <w:pPr>
        <w:pStyle w:val="a3"/>
        <w:ind w:left="141" w:right="137" w:firstLine="417"/>
      </w:pPr>
      <w:r>
        <w:t>Сюжетные рассказы используются во всех возрастных группах.В случае затруднения придумывания объясненияправил игры, можно использовать стихи. Например:</w:t>
      </w:r>
    </w:p>
    <w:p w:rsidR="000C68E3" w:rsidRDefault="000C68E3">
      <w:pPr>
        <w:pStyle w:val="a3"/>
        <w:sectPr w:rsidR="000C68E3">
          <w:pgSz w:w="11910" w:h="16840"/>
          <w:pgMar w:top="1040" w:right="992" w:bottom="1200" w:left="992" w:header="0" w:footer="1005" w:gutter="0"/>
          <w:cols w:space="720"/>
        </w:sectPr>
      </w:pPr>
    </w:p>
    <w:p w:rsidR="000C68E3" w:rsidRDefault="002B43A1">
      <w:pPr>
        <w:pStyle w:val="a3"/>
        <w:spacing w:before="67" w:line="388" w:lineRule="auto"/>
        <w:ind w:right="6525"/>
        <w:jc w:val="left"/>
      </w:pPr>
      <w:r>
        <w:lastRenderedPageBreak/>
        <w:t>Вышла</w:t>
      </w:r>
      <w:r>
        <w:rPr>
          <w:spacing w:val="-18"/>
        </w:rPr>
        <w:t xml:space="preserve"> </w:t>
      </w:r>
      <w:r>
        <w:t>курочка-хохлатка, С нею желтые цыплятки. Квохчет курочка:</w:t>
      </w:r>
    </w:p>
    <w:p w:rsidR="000C68E3" w:rsidRDefault="002B43A1">
      <w:pPr>
        <w:pStyle w:val="a3"/>
        <w:spacing w:before="2" w:line="322" w:lineRule="exact"/>
        <w:jc w:val="left"/>
      </w:pPr>
      <w:r>
        <w:t>«Ко-ко,</w:t>
      </w:r>
      <w:r>
        <w:rPr>
          <w:spacing w:val="-3"/>
        </w:rPr>
        <w:t xml:space="preserve"> </w:t>
      </w:r>
      <w:r>
        <w:t>не</w:t>
      </w:r>
      <w:r>
        <w:rPr>
          <w:spacing w:val="-5"/>
        </w:rPr>
        <w:t xml:space="preserve"> </w:t>
      </w:r>
      <w:r>
        <w:t>ходите</w:t>
      </w:r>
      <w:r>
        <w:rPr>
          <w:spacing w:val="-2"/>
        </w:rPr>
        <w:t xml:space="preserve"> далеко».</w:t>
      </w:r>
    </w:p>
    <w:p w:rsidR="000C68E3" w:rsidRDefault="002B43A1">
      <w:pPr>
        <w:pStyle w:val="a3"/>
        <w:ind w:right="141"/>
      </w:pPr>
      <w:r>
        <w:t xml:space="preserve">Дети-«цыплятки» гуляют по лужайке, собирают водящему зернышки, пьют водичку из лужицы. Приближаясь к водящему-«кошке», «курочка» (педагог) </w:t>
      </w:r>
      <w:r>
        <w:rPr>
          <w:spacing w:val="-2"/>
        </w:rPr>
        <w:t>говорит:</w:t>
      </w:r>
    </w:p>
    <w:p w:rsidR="000C68E3" w:rsidRDefault="002B43A1">
      <w:pPr>
        <w:pStyle w:val="a3"/>
        <w:spacing w:before="1" w:line="388" w:lineRule="auto"/>
        <w:ind w:right="6525"/>
        <w:jc w:val="left"/>
      </w:pPr>
      <w:r>
        <w:t>На скамейке, у дорожки. Улеглась</w:t>
      </w:r>
      <w:r>
        <w:rPr>
          <w:spacing w:val="-11"/>
        </w:rPr>
        <w:t xml:space="preserve"> </w:t>
      </w:r>
      <w:r>
        <w:t>и</w:t>
      </w:r>
      <w:r>
        <w:rPr>
          <w:spacing w:val="-9"/>
        </w:rPr>
        <w:t xml:space="preserve"> </w:t>
      </w:r>
      <w:r>
        <w:t>дремлет</w:t>
      </w:r>
      <w:r>
        <w:rPr>
          <w:spacing w:val="-13"/>
        </w:rPr>
        <w:t xml:space="preserve"> </w:t>
      </w:r>
      <w:r>
        <w:t>кошка.</w:t>
      </w:r>
    </w:p>
    <w:p w:rsidR="000C68E3" w:rsidRDefault="002B43A1">
      <w:pPr>
        <w:pStyle w:val="a3"/>
        <w:spacing w:before="1" w:line="388" w:lineRule="auto"/>
        <w:ind w:right="1708"/>
        <w:jc w:val="left"/>
      </w:pPr>
      <w:r>
        <w:t>«Цыплятки»</w:t>
      </w:r>
      <w:r>
        <w:rPr>
          <w:spacing w:val="-7"/>
        </w:rPr>
        <w:t xml:space="preserve"> </w:t>
      </w:r>
      <w:r>
        <w:t>подходят</w:t>
      </w:r>
      <w:r>
        <w:rPr>
          <w:spacing w:val="-6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«кошке»</w:t>
      </w:r>
      <w:r>
        <w:rPr>
          <w:spacing w:val="-7"/>
        </w:rPr>
        <w:t xml:space="preserve"> </w:t>
      </w:r>
      <w:r>
        <w:t>близко,</w:t>
      </w:r>
      <w:r>
        <w:rPr>
          <w:spacing w:val="-6"/>
        </w:rPr>
        <w:t xml:space="preserve"> </w:t>
      </w:r>
      <w:r>
        <w:t>«курочка»</w:t>
      </w:r>
      <w:r>
        <w:rPr>
          <w:spacing w:val="-7"/>
        </w:rPr>
        <w:t xml:space="preserve"> </w:t>
      </w:r>
      <w:r>
        <w:t>говорит: Кошка глазки открывает (Мяукает: «Мяу-мяу».)</w:t>
      </w:r>
    </w:p>
    <w:p w:rsidR="000C68E3" w:rsidRDefault="002B43A1">
      <w:pPr>
        <w:pStyle w:val="a3"/>
        <w:spacing w:before="1" w:line="322" w:lineRule="exact"/>
        <w:ind w:left="141"/>
        <w:jc w:val="left"/>
      </w:pPr>
      <w:r>
        <w:t>И</w:t>
      </w:r>
      <w:r>
        <w:rPr>
          <w:spacing w:val="-4"/>
        </w:rPr>
        <w:t xml:space="preserve"> </w:t>
      </w:r>
      <w:r>
        <w:t>цыпляток</w:t>
      </w:r>
      <w:r>
        <w:rPr>
          <w:spacing w:val="-4"/>
        </w:rPr>
        <w:t xml:space="preserve"> </w:t>
      </w:r>
      <w:r>
        <w:rPr>
          <w:spacing w:val="-2"/>
        </w:rPr>
        <w:t>догоняет.[10]</w:t>
      </w:r>
    </w:p>
    <w:p w:rsidR="000C68E3" w:rsidRDefault="002B43A1">
      <w:pPr>
        <w:pStyle w:val="a3"/>
        <w:ind w:left="141" w:right="139" w:firstLine="69"/>
      </w:pPr>
      <w:r>
        <w:t xml:space="preserve">Игры сюжетного характера («Лошадка», «Рыбаки» и др.), где отсутствует </w:t>
      </w:r>
      <w:r>
        <w:t>выраженный соревновательный момент, не требуют четких команд для их начала. Можно спокойно сказать: «Игру начнем!» или предупредить детей, что начинается после слов «раз, два, три», и внимательно следить за ходом игры и поведением детей.[1]</w:t>
      </w:r>
    </w:p>
    <w:p w:rsidR="000C68E3" w:rsidRDefault="002B43A1">
      <w:pPr>
        <w:pStyle w:val="a3"/>
        <w:ind w:left="141" w:right="138" w:firstLine="417"/>
      </w:pPr>
      <w:r>
        <w:t>Объясняя несюже</w:t>
      </w:r>
      <w:r>
        <w:t>тную игру,</w:t>
      </w:r>
      <w:r>
        <w:rPr>
          <w:spacing w:val="-3"/>
        </w:rPr>
        <w:t xml:space="preserve"> </w:t>
      </w:r>
      <w:r>
        <w:t>педагог раскрывает последовательность игровых действий, игровые правила и сигнал. Он указывает местоположение играющих и игровые атрибуты, используя пространственную терминологию (в младших группах с</w:t>
      </w:r>
      <w:r>
        <w:rPr>
          <w:spacing w:val="-1"/>
        </w:rPr>
        <w:t xml:space="preserve"> </w:t>
      </w:r>
      <w:r>
        <w:t>ориентиром на предмет). При</w:t>
      </w:r>
      <w:r>
        <w:rPr>
          <w:spacing w:val="-1"/>
        </w:rPr>
        <w:t xml:space="preserve"> </w:t>
      </w:r>
      <w:r>
        <w:t>объяснении</w:t>
      </w:r>
      <w:r>
        <w:rPr>
          <w:spacing w:val="-1"/>
        </w:rPr>
        <w:t xml:space="preserve"> </w:t>
      </w:r>
      <w:r>
        <w:t>игры в</w:t>
      </w:r>
      <w:r>
        <w:t>оспитатель не должен отвлекаться на замечания детям. С помощью вопросов он проверяет, как дети поняли игру. Если правила им понятны, то игра проходит весело и увлекательно. Если есть замечания по выполнению правил, то делать их нужно максимально мягко и до</w:t>
      </w:r>
      <w:r>
        <w:t>брожелательно.</w:t>
      </w:r>
    </w:p>
    <w:p w:rsidR="000C68E3" w:rsidRDefault="002B43A1">
      <w:pPr>
        <w:pStyle w:val="a3"/>
        <w:tabs>
          <w:tab w:val="left" w:pos="1453"/>
          <w:tab w:val="left" w:pos="3073"/>
          <w:tab w:val="left" w:pos="5118"/>
          <w:tab w:val="left" w:pos="6956"/>
          <w:tab w:val="left" w:pos="8682"/>
        </w:tabs>
        <w:ind w:left="141" w:right="137" w:firstLine="418"/>
      </w:pPr>
      <w:r>
        <w:t>Объясняя игры с элементами соревнования,</w:t>
      </w:r>
      <w:r>
        <w:rPr>
          <w:spacing w:val="-2"/>
        </w:rPr>
        <w:t xml:space="preserve"> </w:t>
      </w:r>
      <w:r>
        <w:t>педагог уточняет правила, игровые</w:t>
      </w:r>
      <w:r>
        <w:rPr>
          <w:spacing w:val="-3"/>
        </w:rPr>
        <w:t xml:space="preserve"> </w:t>
      </w:r>
      <w:r>
        <w:t>приемы,</w:t>
      </w:r>
      <w:r>
        <w:rPr>
          <w:spacing w:val="-2"/>
        </w:rPr>
        <w:t xml:space="preserve"> </w:t>
      </w:r>
      <w:r>
        <w:t>условия</w:t>
      </w:r>
      <w:r>
        <w:rPr>
          <w:spacing w:val="-3"/>
        </w:rPr>
        <w:t xml:space="preserve"> </w:t>
      </w:r>
      <w:r>
        <w:t>соревнования.[10]Правила</w:t>
      </w:r>
      <w:r>
        <w:rPr>
          <w:spacing w:val="-1"/>
        </w:rPr>
        <w:t xml:space="preserve"> </w:t>
      </w:r>
      <w:r>
        <w:t>объясняют</w:t>
      </w:r>
      <w:r>
        <w:rPr>
          <w:spacing w:val="-1"/>
        </w:rPr>
        <w:t xml:space="preserve"> </w:t>
      </w:r>
      <w:r>
        <w:t xml:space="preserve">подробно лишь </w:t>
      </w:r>
      <w:r>
        <w:rPr>
          <w:spacing w:val="-10"/>
        </w:rPr>
        <w:t>в</w:t>
      </w:r>
      <w:r>
        <w:tab/>
      </w:r>
      <w:r>
        <w:rPr>
          <w:spacing w:val="-4"/>
        </w:rPr>
        <w:t>том</w:t>
      </w:r>
      <w:r>
        <w:tab/>
      </w:r>
      <w:r>
        <w:rPr>
          <w:spacing w:val="-2"/>
        </w:rPr>
        <w:t>случае,</w:t>
      </w:r>
      <w:r>
        <w:tab/>
      </w:r>
      <w:r>
        <w:rPr>
          <w:spacing w:val="-2"/>
        </w:rPr>
        <w:t>когда</w:t>
      </w:r>
      <w:r>
        <w:tab/>
      </w:r>
      <w:r>
        <w:rPr>
          <w:spacing w:val="-4"/>
        </w:rPr>
        <w:t>игру</w:t>
      </w:r>
      <w:r>
        <w:tab/>
      </w:r>
      <w:r>
        <w:rPr>
          <w:spacing w:val="-2"/>
        </w:rPr>
        <w:t xml:space="preserve">проводят </w:t>
      </w:r>
      <w:r>
        <w:t>впервые. При повторении ее только запоминают основное содержание. В</w:t>
      </w:r>
      <w:r>
        <w:t xml:space="preserve"> том случае, когда известную детям игру усложняют, разъясняют дополнительные правила и способы выполнения.[1] Выражает уверенность в том, что все дети постараются хорошо справиться с выполнением игровых заданий, предполагающих не только скоростное, но и ка</w:t>
      </w:r>
      <w:r>
        <w:t>чественное выполнение («Ктобыстрее добежит до флажка», «Какая команда не уронит мяч»). Правильное выполнение движений доставляет детям удовольствие, вызывает чувство уверенности и стремление к совершенствованию.</w:t>
      </w:r>
    </w:p>
    <w:p w:rsidR="000C68E3" w:rsidRDefault="002B43A1">
      <w:pPr>
        <w:pStyle w:val="a3"/>
        <w:ind w:left="141" w:right="139" w:firstLine="417"/>
      </w:pPr>
      <w:r>
        <w:t>Объединяя играющих в группы, команды, педаго</w:t>
      </w:r>
      <w:r>
        <w:t>г учитывает физическое развитие и индивидуальные особенности детей. В команды подбирает ребят, равных по силам; для активизации неуверенных, застенчивых малышей объединяет их со смелыми и активными ребятами.</w:t>
      </w:r>
    </w:p>
    <w:p w:rsidR="000C68E3" w:rsidRDefault="000C68E3">
      <w:pPr>
        <w:pStyle w:val="a3"/>
        <w:sectPr w:rsidR="000C68E3">
          <w:pgSz w:w="11910" w:h="16840"/>
          <w:pgMar w:top="1040" w:right="992" w:bottom="1200" w:left="992" w:header="0" w:footer="1005" w:gutter="0"/>
          <w:cols w:space="720"/>
        </w:sectPr>
      </w:pPr>
    </w:p>
    <w:p w:rsidR="000C68E3" w:rsidRDefault="002B43A1">
      <w:pPr>
        <w:pStyle w:val="a3"/>
        <w:spacing w:before="67"/>
        <w:ind w:right="138" w:firstLine="418"/>
      </w:pPr>
      <w:r>
        <w:lastRenderedPageBreak/>
        <w:t>Важную роль в подвижных играх выполняют считалки, с их помощью выбирают водящих. Музыкальность, ритмичность, художественность зачинов, считалок, жеребьевок вызывают у детей эмоциональный отклик. Они легко запоминаются и используются в самостоятельных играх</w:t>
      </w:r>
      <w:r>
        <w:t xml:space="preserve"> ребят.</w:t>
      </w:r>
    </w:p>
    <w:p w:rsidR="000C68E3" w:rsidRDefault="002B43A1">
      <w:pPr>
        <w:pStyle w:val="a3"/>
        <w:spacing w:before="1"/>
        <w:ind w:right="139" w:firstLine="417"/>
      </w:pPr>
      <w:r>
        <w:t>Интерес детей к играм с элементами соревнования повышается, если на них надевают форму, выбирают капитанов команд, судью и его помощника. За правильное и быстрое выполнение заданий команды получают очки. Результат подсчета определяет оценку качеств</w:t>
      </w:r>
      <w:r>
        <w:t>а выполнения заданий и коллективных действий каждой команды.</w:t>
      </w:r>
    </w:p>
    <w:p w:rsidR="000C68E3" w:rsidRDefault="002B43A1">
      <w:pPr>
        <w:pStyle w:val="a3"/>
        <w:ind w:right="138" w:firstLine="417"/>
      </w:pPr>
      <w:r>
        <w:t>Руководя подвижной игрой, воспитатель должен распределить роли, назначить водящего. Сделать это можно с помощью считалки, или вертушки (кегля). Можно предложить детям самим выбрать водящего и зат</w:t>
      </w:r>
      <w:r>
        <w:t>ем попросить их объяснить, почему они поручают роль именно этому ребёнку.Педагог может взять ведущую роль на себя. В младших группах роль водящего выполняет поначалу воспитатель, делая это эмоционально, образно. Постепенно роль ведущего начинают поручать д</w:t>
      </w:r>
      <w:r>
        <w:t>етям.</w:t>
      </w:r>
    </w:p>
    <w:p w:rsidR="000C68E3" w:rsidRDefault="002B43A1">
      <w:pPr>
        <w:pStyle w:val="a3"/>
        <w:ind w:left="141" w:right="138" w:firstLine="417"/>
      </w:pPr>
      <w:r>
        <w:t>В ходе игры педагог обращает внимание на выполнение детьми правил, тщательно анализирует причины их нарушения. Ребенок может нарушить правила игры, если недостаточно точно понял объяснение педагога, очень</w:t>
      </w:r>
      <w:r>
        <w:rPr>
          <w:spacing w:val="80"/>
        </w:rPr>
        <w:t xml:space="preserve"> </w:t>
      </w:r>
      <w:r>
        <w:t>хотел выиграть, был невнимателен и т.</w:t>
      </w:r>
      <w:r>
        <w:rPr>
          <w:spacing w:val="-2"/>
        </w:rPr>
        <w:t xml:space="preserve"> </w:t>
      </w:r>
      <w:r>
        <w:t>д. Педагог должен следить за движениями, взаимоотношениями, нагрузкой, эмоциональным состоянием детей в игре.</w:t>
      </w:r>
    </w:p>
    <w:p w:rsidR="000C68E3" w:rsidRDefault="002B43A1">
      <w:pPr>
        <w:pStyle w:val="a3"/>
        <w:ind w:left="141" w:right="139" w:firstLine="417"/>
      </w:pPr>
      <w:r>
        <w:t>Руководя игрой, педагог формирует правильную самооценку, доброжелательные взаимоотношения, дружбу и взаимовыручку, учит детей преодолевать труднос</w:t>
      </w:r>
      <w:r>
        <w:t>ти. Преодоление трудностей П.Ф. Каптерев называл нравственным закаливанием, связывая его с формированием высокого духовного потенциала. Правильное педагогическое руководство игрой</w:t>
      </w:r>
      <w:r>
        <w:rPr>
          <w:spacing w:val="40"/>
        </w:rPr>
        <w:t xml:space="preserve"> </w:t>
      </w:r>
      <w:r>
        <w:t>помогает ребенку понять себя, своих товарищей, обеспечивает развитие и реали</w:t>
      </w:r>
      <w:r>
        <w:t>зацию его творческих сил, оказывает психокоррекционное, психотерапевтическое воздействие.</w:t>
      </w:r>
    </w:p>
    <w:p w:rsidR="000C68E3" w:rsidRDefault="002B43A1">
      <w:pPr>
        <w:pStyle w:val="a3"/>
        <w:ind w:left="141" w:right="137" w:firstLine="417"/>
      </w:pPr>
      <w:r>
        <w:t>Подводя итог игры, воспитатель отмечает ребят, хорошо выполнявших свои роли, проявивших смекалку, выдержку, взаимопомощь, творчество.[10]Тем из них, кто допускает оши</w:t>
      </w:r>
      <w:r>
        <w:t>бки или нарушает правила, делают соответствующие замечания. Их по возможности высказывают так, чтобы не мешать другим играющим. И только в том случае, когда дети допускают грубые ошибки, игру останавливают. Особого внимания требуют малоактивные и ослабленн</w:t>
      </w:r>
      <w:r>
        <w:t>ые дети, которые недостаточно ориентируются в игровых заданиях, боятся</w:t>
      </w:r>
      <w:r>
        <w:rPr>
          <w:spacing w:val="40"/>
        </w:rPr>
        <w:t xml:space="preserve"> </w:t>
      </w:r>
      <w:r>
        <w:t>перепрыгнуть через «ров», подойти близко к «медведю». Им необходимо своевременно помочь: поддержать за руку, подбодрить, вселить веру в собственные силы.[1]</w:t>
      </w:r>
    </w:p>
    <w:p w:rsidR="000C68E3" w:rsidRDefault="000C68E3">
      <w:pPr>
        <w:pStyle w:val="a3"/>
        <w:sectPr w:rsidR="000C68E3">
          <w:pgSz w:w="11910" w:h="16840"/>
          <w:pgMar w:top="1040" w:right="992" w:bottom="1200" w:left="992" w:header="0" w:footer="1005" w:gutter="0"/>
          <w:cols w:space="720"/>
        </w:sectPr>
      </w:pPr>
    </w:p>
    <w:p w:rsidR="000C68E3" w:rsidRDefault="002B43A1">
      <w:pPr>
        <w:pStyle w:val="1"/>
        <w:numPr>
          <w:ilvl w:val="1"/>
          <w:numId w:val="6"/>
        </w:numPr>
        <w:tabs>
          <w:tab w:val="left" w:pos="1219"/>
        </w:tabs>
        <w:ind w:left="1219" w:hanging="719"/>
        <w:jc w:val="both"/>
      </w:pPr>
      <w:bookmarkStart w:id="5" w:name="_TOC_250006"/>
      <w:r>
        <w:lastRenderedPageBreak/>
        <w:t>Подвижные</w:t>
      </w:r>
      <w:r>
        <w:rPr>
          <w:spacing w:val="-8"/>
        </w:rPr>
        <w:t xml:space="preserve"> </w:t>
      </w:r>
      <w:r>
        <w:t>игры</w:t>
      </w:r>
      <w:r>
        <w:rPr>
          <w:spacing w:val="-3"/>
        </w:rPr>
        <w:t xml:space="preserve"> </w:t>
      </w:r>
      <w:r>
        <w:t>для</w:t>
      </w:r>
      <w:r>
        <w:rPr>
          <w:spacing w:val="-6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младшего</w:t>
      </w:r>
      <w:r>
        <w:rPr>
          <w:spacing w:val="-4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bookmarkEnd w:id="5"/>
      <w:r>
        <w:rPr>
          <w:spacing w:val="-2"/>
        </w:rPr>
        <w:t>возраста.</w:t>
      </w:r>
    </w:p>
    <w:p w:rsidR="000C68E3" w:rsidRDefault="002B43A1">
      <w:pPr>
        <w:pStyle w:val="a4"/>
        <w:numPr>
          <w:ilvl w:val="0"/>
          <w:numId w:val="5"/>
        </w:numPr>
        <w:tabs>
          <w:tab w:val="left" w:pos="710"/>
        </w:tabs>
        <w:spacing w:before="196" w:line="322" w:lineRule="exact"/>
        <w:ind w:left="710" w:hanging="210"/>
        <w:jc w:val="both"/>
        <w:rPr>
          <w:sz w:val="28"/>
        </w:rPr>
      </w:pPr>
      <w:r>
        <w:rPr>
          <w:sz w:val="28"/>
        </w:rPr>
        <w:t>«Не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опоздай»</w:t>
      </w:r>
    </w:p>
    <w:p w:rsidR="000C68E3" w:rsidRDefault="002B43A1">
      <w:pPr>
        <w:pStyle w:val="a3"/>
        <w:ind w:right="2734"/>
      </w:pPr>
      <w:r>
        <w:t>Цель:</w:t>
      </w:r>
      <w:r>
        <w:rPr>
          <w:spacing w:val="-6"/>
        </w:rPr>
        <w:t xml:space="preserve"> </w:t>
      </w:r>
      <w:r>
        <w:t>развитие</w:t>
      </w:r>
      <w:r>
        <w:rPr>
          <w:spacing w:val="-7"/>
        </w:rPr>
        <w:t xml:space="preserve"> </w:t>
      </w:r>
      <w:r>
        <w:t>ориентирования,</w:t>
      </w:r>
      <w:r>
        <w:rPr>
          <w:spacing w:val="-7"/>
        </w:rPr>
        <w:t xml:space="preserve"> </w:t>
      </w:r>
      <w:r>
        <w:t>нахождение</w:t>
      </w:r>
      <w:r>
        <w:rPr>
          <w:spacing w:val="-7"/>
        </w:rPr>
        <w:t xml:space="preserve"> </w:t>
      </w:r>
      <w:r>
        <w:t>своего</w:t>
      </w:r>
      <w:r>
        <w:rPr>
          <w:spacing w:val="-6"/>
        </w:rPr>
        <w:t xml:space="preserve"> </w:t>
      </w:r>
      <w:r>
        <w:t>места. Оборудование: кубики.</w:t>
      </w:r>
    </w:p>
    <w:p w:rsidR="000C68E3" w:rsidRDefault="002B43A1">
      <w:pPr>
        <w:pStyle w:val="a3"/>
        <w:ind w:right="142"/>
      </w:pPr>
      <w:r>
        <w:t>Содержание. Воспитатель раскладывает на полу по кругу кубики. Дети становятся у кубиков. По сигналу воспитателя они раз</w:t>
      </w:r>
      <w:r>
        <w:t>бегаются по всему залу. По сигналу «НЕ ОПОЗДАЙ» – бегут к кубикам.</w:t>
      </w:r>
    </w:p>
    <w:p w:rsidR="000C68E3" w:rsidRDefault="002B43A1">
      <w:pPr>
        <w:pStyle w:val="a4"/>
        <w:numPr>
          <w:ilvl w:val="0"/>
          <w:numId w:val="5"/>
        </w:numPr>
        <w:tabs>
          <w:tab w:val="left" w:pos="859"/>
        </w:tabs>
        <w:spacing w:before="0" w:line="322" w:lineRule="exact"/>
        <w:ind w:left="859" w:hanging="359"/>
        <w:jc w:val="both"/>
        <w:rPr>
          <w:sz w:val="28"/>
        </w:rPr>
      </w:pPr>
      <w:r>
        <w:rPr>
          <w:sz w:val="28"/>
        </w:rPr>
        <w:t>«Наседка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цыплята»</w:t>
      </w:r>
    </w:p>
    <w:p w:rsidR="000C68E3" w:rsidRDefault="002B43A1">
      <w:pPr>
        <w:pStyle w:val="a3"/>
        <w:ind w:right="3018" w:hanging="1"/>
      </w:pPr>
      <w:r>
        <w:t>Цель:</w:t>
      </w:r>
      <w:r>
        <w:rPr>
          <w:spacing w:val="80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навыков</w:t>
      </w:r>
      <w:r>
        <w:rPr>
          <w:spacing w:val="-4"/>
        </w:rPr>
        <w:t xml:space="preserve"> </w:t>
      </w:r>
      <w:r>
        <w:t>ползания</w:t>
      </w:r>
      <w:r>
        <w:rPr>
          <w:spacing w:val="-3"/>
        </w:rPr>
        <w:t xml:space="preserve"> </w:t>
      </w:r>
      <w:r>
        <w:t>под</w:t>
      </w:r>
      <w:r>
        <w:rPr>
          <w:spacing w:val="-3"/>
        </w:rPr>
        <w:t xml:space="preserve"> </w:t>
      </w:r>
      <w:r>
        <w:t>предметом,</w:t>
      </w:r>
      <w:r>
        <w:rPr>
          <w:spacing w:val="-7"/>
        </w:rPr>
        <w:t xml:space="preserve"> </w:t>
      </w:r>
      <w:r>
        <w:t>бега. Оборудование: 2 стула, веревка, игрушка птичка.</w:t>
      </w:r>
    </w:p>
    <w:p w:rsidR="000C68E3" w:rsidRDefault="002B43A1">
      <w:pPr>
        <w:pStyle w:val="a3"/>
        <w:ind w:right="138"/>
      </w:pPr>
      <w:r>
        <w:t>Содержание:</w:t>
      </w:r>
      <w:r>
        <w:rPr>
          <w:spacing w:val="-2"/>
        </w:rPr>
        <w:t xml:space="preserve"> </w:t>
      </w:r>
      <w:r>
        <w:t>Дети, изображающие цыплят, вместе с наседкой находятся за натянутой между стульями на высоте 35-40 см веревкой. Это их дом. На противоположной</w:t>
      </w:r>
      <w:r>
        <w:rPr>
          <w:spacing w:val="-1"/>
        </w:rPr>
        <w:t xml:space="preserve"> </w:t>
      </w:r>
      <w:r>
        <w:t>стороне</w:t>
      </w:r>
      <w:r>
        <w:rPr>
          <w:spacing w:val="-1"/>
        </w:rPr>
        <w:t xml:space="preserve"> </w:t>
      </w:r>
      <w:r>
        <w:t>зала</w:t>
      </w:r>
      <w:r>
        <w:rPr>
          <w:spacing w:val="-4"/>
        </w:rPr>
        <w:t xml:space="preserve"> </w:t>
      </w:r>
      <w:r>
        <w:t>сидит</w:t>
      </w:r>
      <w:r>
        <w:rPr>
          <w:spacing w:val="-4"/>
        </w:rPr>
        <w:t xml:space="preserve"> </w:t>
      </w:r>
      <w:r>
        <w:t>большая</w:t>
      </w:r>
      <w:r>
        <w:rPr>
          <w:spacing w:val="40"/>
        </w:rPr>
        <w:t xml:space="preserve"> </w:t>
      </w:r>
      <w:r>
        <w:t>птица.</w:t>
      </w:r>
      <w:r>
        <w:rPr>
          <w:spacing w:val="-2"/>
        </w:rPr>
        <w:t xml:space="preserve"> </w:t>
      </w:r>
      <w:r>
        <w:t>Наседка</w:t>
      </w:r>
      <w:r>
        <w:rPr>
          <w:spacing w:val="-4"/>
        </w:rPr>
        <w:t xml:space="preserve"> </w:t>
      </w:r>
      <w:r>
        <w:t>выходит</w:t>
      </w:r>
      <w:r>
        <w:rPr>
          <w:spacing w:val="-2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дома на поиски корма и зовет</w:t>
      </w:r>
      <w:r>
        <w:rPr>
          <w:spacing w:val="-1"/>
        </w:rPr>
        <w:t xml:space="preserve"> </w:t>
      </w:r>
      <w:r>
        <w:t>цыплят: «ко-ко-ко». По ее зову</w:t>
      </w:r>
      <w:r>
        <w:rPr>
          <w:spacing w:val="-2"/>
        </w:rPr>
        <w:t xml:space="preserve"> </w:t>
      </w:r>
      <w:r>
        <w:t>цыплята подлезают</w:t>
      </w:r>
      <w:r>
        <w:rPr>
          <w:spacing w:val="-1"/>
        </w:rPr>
        <w:t xml:space="preserve"> </w:t>
      </w:r>
      <w:r>
        <w:t>под веревку и бегут к наседке и вместе с ней ищут корм. По сигналу «большая птица» цыплята быстро убегают обратно.</w:t>
      </w:r>
    </w:p>
    <w:p w:rsidR="000C68E3" w:rsidRDefault="002B43A1">
      <w:pPr>
        <w:pStyle w:val="a4"/>
        <w:numPr>
          <w:ilvl w:val="0"/>
          <w:numId w:val="5"/>
        </w:numPr>
        <w:tabs>
          <w:tab w:val="left" w:pos="859"/>
        </w:tabs>
        <w:spacing w:before="0" w:line="322" w:lineRule="exact"/>
        <w:ind w:left="859" w:hanging="359"/>
        <w:jc w:val="both"/>
        <w:rPr>
          <w:sz w:val="28"/>
        </w:rPr>
      </w:pPr>
      <w:r>
        <w:rPr>
          <w:sz w:val="28"/>
        </w:rPr>
        <w:t>«Воробушки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3"/>
          <w:sz w:val="28"/>
        </w:rPr>
        <w:t xml:space="preserve"> </w:t>
      </w:r>
      <w:r>
        <w:rPr>
          <w:spacing w:val="-4"/>
          <w:sz w:val="28"/>
        </w:rPr>
        <w:t>кот»</w:t>
      </w:r>
    </w:p>
    <w:p w:rsidR="000C68E3" w:rsidRDefault="002B43A1">
      <w:pPr>
        <w:pStyle w:val="a3"/>
        <w:spacing w:line="242" w:lineRule="auto"/>
        <w:ind w:right="2706"/>
        <w:jc w:val="left"/>
      </w:pPr>
      <w:r>
        <w:t>Цель: повышение двигательной активности. Оборудование:</w:t>
      </w:r>
      <w:r>
        <w:rPr>
          <w:spacing w:val="-4"/>
        </w:rPr>
        <w:t xml:space="preserve"> </w:t>
      </w:r>
      <w:r>
        <w:t>скамейка</w:t>
      </w:r>
      <w:r>
        <w:rPr>
          <w:spacing w:val="-7"/>
        </w:rPr>
        <w:t xml:space="preserve"> </w:t>
      </w:r>
      <w:r>
        <w:t>или</w:t>
      </w:r>
      <w:r>
        <w:rPr>
          <w:spacing w:val="-4"/>
        </w:rPr>
        <w:t xml:space="preserve"> </w:t>
      </w:r>
      <w:r>
        <w:t>кубы</w:t>
      </w:r>
      <w:r>
        <w:rPr>
          <w:spacing w:val="-4"/>
        </w:rPr>
        <w:t xml:space="preserve"> </w:t>
      </w:r>
      <w:r>
        <w:t>высотой</w:t>
      </w:r>
      <w:r>
        <w:rPr>
          <w:spacing w:val="-6"/>
        </w:rPr>
        <w:t xml:space="preserve"> </w:t>
      </w:r>
      <w:r>
        <w:t>10-12</w:t>
      </w:r>
      <w:r>
        <w:rPr>
          <w:spacing w:val="-4"/>
        </w:rPr>
        <w:t xml:space="preserve"> </w:t>
      </w:r>
      <w:r>
        <w:t>см.</w:t>
      </w:r>
    </w:p>
    <w:p w:rsidR="000C68E3" w:rsidRDefault="002B43A1">
      <w:pPr>
        <w:pStyle w:val="a3"/>
        <w:jc w:val="left"/>
      </w:pPr>
      <w:r>
        <w:t>Содержание. Де</w:t>
      </w:r>
      <w:r>
        <w:t>ти становятся на скамейку, стоящую на одной стороне зала, это воробушки</w:t>
      </w:r>
      <w:r>
        <w:rPr>
          <w:spacing w:val="33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крыше.</w:t>
      </w:r>
      <w:r>
        <w:rPr>
          <w:spacing w:val="35"/>
        </w:rPr>
        <w:t xml:space="preserve"> </w:t>
      </w:r>
      <w:r>
        <w:t>На</w:t>
      </w:r>
      <w:r>
        <w:rPr>
          <w:spacing w:val="35"/>
        </w:rPr>
        <w:t xml:space="preserve"> </w:t>
      </w:r>
      <w:r>
        <w:t>другой</w:t>
      </w:r>
      <w:r>
        <w:rPr>
          <w:spacing w:val="34"/>
        </w:rPr>
        <w:t xml:space="preserve"> </w:t>
      </w:r>
      <w:r>
        <w:t>стороне</w:t>
      </w:r>
      <w:r>
        <w:rPr>
          <w:spacing w:val="32"/>
        </w:rPr>
        <w:t xml:space="preserve"> </w:t>
      </w:r>
      <w:r>
        <w:t>сидит</w:t>
      </w:r>
      <w:r>
        <w:rPr>
          <w:spacing w:val="33"/>
        </w:rPr>
        <w:t xml:space="preserve"> </w:t>
      </w:r>
      <w:r>
        <w:t>кот.</w:t>
      </w:r>
      <w:r>
        <w:rPr>
          <w:spacing w:val="34"/>
        </w:rPr>
        <w:t xml:space="preserve"> </w:t>
      </w:r>
      <w:r>
        <w:t>По</w:t>
      </w:r>
      <w:r>
        <w:rPr>
          <w:spacing w:val="34"/>
        </w:rPr>
        <w:t xml:space="preserve"> </w:t>
      </w:r>
      <w:r>
        <w:t>сигналу</w:t>
      </w:r>
      <w:r>
        <w:rPr>
          <w:spacing w:val="32"/>
        </w:rPr>
        <w:t xml:space="preserve"> </w:t>
      </w:r>
      <w:r>
        <w:rPr>
          <w:spacing w:val="-2"/>
        </w:rPr>
        <w:t>воспитателя:</w:t>
      </w:r>
    </w:p>
    <w:p w:rsidR="000C68E3" w:rsidRDefault="002B43A1">
      <w:pPr>
        <w:pStyle w:val="a3"/>
        <w:ind w:right="138" w:hanging="1"/>
      </w:pPr>
      <w:r>
        <w:t>«воробушки вылетают», дети спрыгивают со скамейки</w:t>
      </w:r>
      <w:r>
        <w:rPr>
          <w:spacing w:val="40"/>
        </w:rPr>
        <w:t xml:space="preserve"> </w:t>
      </w:r>
      <w:r>
        <w:t>и разлетаются в разные стороны.Кот просыпается, говорит «мяу-мяу» и беж</w:t>
      </w:r>
      <w:r>
        <w:t>ит ловить воробушков, которые прячутся на крыше. Пойманных воробушков кот отводит в свой дом.</w:t>
      </w:r>
    </w:p>
    <w:p w:rsidR="000C68E3" w:rsidRDefault="002B43A1">
      <w:pPr>
        <w:pStyle w:val="a4"/>
        <w:numPr>
          <w:ilvl w:val="0"/>
          <w:numId w:val="5"/>
        </w:numPr>
        <w:tabs>
          <w:tab w:val="left" w:pos="860"/>
        </w:tabs>
        <w:spacing w:before="0" w:line="322" w:lineRule="exact"/>
        <w:ind w:left="860" w:hanging="359"/>
        <w:jc w:val="both"/>
        <w:rPr>
          <w:sz w:val="28"/>
        </w:rPr>
      </w:pPr>
      <w:r>
        <w:rPr>
          <w:sz w:val="28"/>
        </w:rPr>
        <w:t>«Солнышко</w:t>
      </w:r>
      <w:r>
        <w:rPr>
          <w:spacing w:val="-4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дождик»</w:t>
      </w:r>
    </w:p>
    <w:p w:rsidR="000C68E3" w:rsidRDefault="002B43A1">
      <w:pPr>
        <w:pStyle w:val="a3"/>
        <w:ind w:left="141" w:right="138"/>
      </w:pPr>
      <w:r>
        <w:t>Цель:</w:t>
      </w:r>
      <w:r>
        <w:rPr>
          <w:spacing w:val="-2"/>
        </w:rPr>
        <w:t xml:space="preserve"> </w:t>
      </w:r>
      <w:r>
        <w:t xml:space="preserve">совершенствование навыков в ходьбе в разных направлениях, развитие </w:t>
      </w:r>
      <w:r>
        <w:rPr>
          <w:spacing w:val="-2"/>
        </w:rPr>
        <w:t>ориентирования.</w:t>
      </w:r>
    </w:p>
    <w:p w:rsidR="000C68E3" w:rsidRDefault="002B43A1">
      <w:pPr>
        <w:pStyle w:val="a3"/>
        <w:spacing w:line="321" w:lineRule="exact"/>
        <w:ind w:left="141"/>
      </w:pPr>
      <w:r>
        <w:t>Оборудование:</w:t>
      </w:r>
      <w:r>
        <w:rPr>
          <w:spacing w:val="-5"/>
        </w:rPr>
        <w:t xml:space="preserve"> </w:t>
      </w:r>
      <w:r>
        <w:t>зонт</w:t>
      </w:r>
      <w:r>
        <w:rPr>
          <w:spacing w:val="-8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rPr>
          <w:spacing w:val="-2"/>
        </w:rPr>
        <w:t>воспитателя.</w:t>
      </w:r>
    </w:p>
    <w:p w:rsidR="000C68E3" w:rsidRDefault="002B43A1">
      <w:pPr>
        <w:pStyle w:val="a3"/>
        <w:ind w:left="141" w:right="137" w:hanging="1"/>
      </w:pPr>
      <w:r>
        <w:t>Содержание.</w:t>
      </w:r>
      <w:r>
        <w:rPr>
          <w:spacing w:val="-3"/>
        </w:rPr>
        <w:t xml:space="preserve"> </w:t>
      </w:r>
      <w:r>
        <w:t>На слова воспитателя «солнышко светит, идем гулять» дети расходятся по залу в разные стороны. На слова «дождик» воспитатель раскрывает зонт и дети все бегут под ним прятаться.</w:t>
      </w:r>
    </w:p>
    <w:p w:rsidR="000C68E3" w:rsidRDefault="002B43A1">
      <w:pPr>
        <w:pStyle w:val="1"/>
        <w:spacing w:before="1" w:line="320" w:lineRule="exact"/>
        <w:ind w:left="1626"/>
      </w:pPr>
      <w:r>
        <w:t>Подвижные</w:t>
      </w:r>
      <w:r>
        <w:rPr>
          <w:spacing w:val="-7"/>
        </w:rPr>
        <w:t xml:space="preserve"> </w:t>
      </w:r>
      <w:r>
        <w:t>игры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прыжками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rPr>
          <w:spacing w:val="-2"/>
        </w:rPr>
        <w:t>подпрыгиваниями.</w:t>
      </w:r>
    </w:p>
    <w:p w:rsidR="000C68E3" w:rsidRDefault="002B43A1">
      <w:pPr>
        <w:pStyle w:val="a4"/>
        <w:numPr>
          <w:ilvl w:val="0"/>
          <w:numId w:val="4"/>
        </w:numPr>
        <w:tabs>
          <w:tab w:val="left" w:pos="350"/>
          <w:tab w:val="left" w:pos="2463"/>
          <w:tab w:val="left" w:pos="4285"/>
          <w:tab w:val="left" w:pos="5314"/>
          <w:tab w:val="left" w:pos="6987"/>
          <w:tab w:val="left" w:pos="8951"/>
        </w:tabs>
        <w:spacing w:before="0"/>
        <w:ind w:right="138" w:firstLine="0"/>
        <w:jc w:val="both"/>
        <w:rPr>
          <w:sz w:val="28"/>
        </w:rPr>
      </w:pPr>
      <w:r>
        <w:rPr>
          <w:sz w:val="28"/>
        </w:rPr>
        <w:t>«Подпрыгни до воздушного шара». На игровой площадке натянут шнур на расстоянии 3—5 м от земли. К нему привязаны шары так, чтобы они находились выше вытянутых рук ребенка. Воспитатель предлагает детям подпрыгнуть и ударить по шару руками. Высота привязанных</w:t>
      </w:r>
      <w:r>
        <w:rPr>
          <w:sz w:val="28"/>
        </w:rPr>
        <w:t xml:space="preserve"> шаров регулируется в зависимости от роста детей и их возможностей. Воспитатель следит за тем, чтобы дети, подпрыгивая, касались шара двумя руками (с целью </w:t>
      </w:r>
      <w:r>
        <w:rPr>
          <w:spacing w:val="-2"/>
          <w:sz w:val="28"/>
        </w:rPr>
        <w:t>равномерной</w:t>
      </w:r>
      <w:r>
        <w:rPr>
          <w:sz w:val="28"/>
        </w:rPr>
        <w:tab/>
      </w:r>
      <w:r>
        <w:rPr>
          <w:spacing w:val="-2"/>
          <w:sz w:val="28"/>
        </w:rPr>
        <w:t>нагрузки</w:t>
      </w:r>
      <w:r>
        <w:rPr>
          <w:sz w:val="28"/>
        </w:rPr>
        <w:tab/>
      </w:r>
      <w:r>
        <w:rPr>
          <w:spacing w:val="-6"/>
          <w:sz w:val="28"/>
        </w:rPr>
        <w:t>на</w:t>
      </w:r>
      <w:r>
        <w:rPr>
          <w:sz w:val="28"/>
        </w:rPr>
        <w:tab/>
      </w:r>
      <w:r>
        <w:rPr>
          <w:spacing w:val="-2"/>
          <w:sz w:val="28"/>
        </w:rPr>
        <w:t>мышцы</w:t>
      </w:r>
      <w:r>
        <w:rPr>
          <w:sz w:val="28"/>
        </w:rPr>
        <w:tab/>
      </w:r>
      <w:r>
        <w:rPr>
          <w:spacing w:val="-2"/>
          <w:sz w:val="28"/>
        </w:rPr>
        <w:t>плечевого</w:t>
      </w:r>
      <w:r>
        <w:rPr>
          <w:sz w:val="28"/>
        </w:rPr>
        <w:tab/>
      </w:r>
      <w:r>
        <w:rPr>
          <w:spacing w:val="-2"/>
          <w:sz w:val="28"/>
        </w:rPr>
        <w:t xml:space="preserve">пояса). </w:t>
      </w:r>
      <w:r>
        <w:rPr>
          <w:i/>
          <w:sz w:val="28"/>
        </w:rPr>
        <w:t>Вариант с усложнением</w:t>
      </w:r>
      <w:r>
        <w:rPr>
          <w:sz w:val="28"/>
        </w:rPr>
        <w:t>. На шнур можно повесить колоко</w:t>
      </w:r>
      <w:r>
        <w:rPr>
          <w:sz w:val="28"/>
        </w:rPr>
        <w:t>льчики, бабочек (сделанных из бумаги) и др. Воспитатель следит за тем, чтобы дети, подпрыгивая,</w:t>
      </w:r>
      <w:r>
        <w:rPr>
          <w:spacing w:val="60"/>
          <w:sz w:val="28"/>
        </w:rPr>
        <w:t xml:space="preserve">  </w:t>
      </w:r>
      <w:r>
        <w:rPr>
          <w:sz w:val="28"/>
        </w:rPr>
        <w:t>касались</w:t>
      </w:r>
      <w:r>
        <w:rPr>
          <w:spacing w:val="60"/>
          <w:sz w:val="28"/>
        </w:rPr>
        <w:t xml:space="preserve">  </w:t>
      </w:r>
      <w:r>
        <w:rPr>
          <w:sz w:val="28"/>
        </w:rPr>
        <w:t>предметов</w:t>
      </w:r>
      <w:r>
        <w:rPr>
          <w:spacing w:val="59"/>
          <w:sz w:val="28"/>
        </w:rPr>
        <w:t xml:space="preserve">  </w:t>
      </w:r>
      <w:r>
        <w:rPr>
          <w:sz w:val="28"/>
        </w:rPr>
        <w:t>поочередно</w:t>
      </w:r>
      <w:r>
        <w:rPr>
          <w:spacing w:val="60"/>
          <w:sz w:val="28"/>
        </w:rPr>
        <w:t xml:space="preserve">  </w:t>
      </w:r>
      <w:r>
        <w:rPr>
          <w:sz w:val="28"/>
        </w:rPr>
        <w:t>правой</w:t>
      </w:r>
      <w:r>
        <w:rPr>
          <w:spacing w:val="61"/>
          <w:sz w:val="28"/>
        </w:rPr>
        <w:t xml:space="preserve">  </w:t>
      </w:r>
      <w:r>
        <w:rPr>
          <w:sz w:val="28"/>
        </w:rPr>
        <w:t>и</w:t>
      </w:r>
      <w:r>
        <w:rPr>
          <w:spacing w:val="61"/>
          <w:sz w:val="28"/>
        </w:rPr>
        <w:t xml:space="preserve">  </w:t>
      </w:r>
      <w:r>
        <w:rPr>
          <w:sz w:val="28"/>
        </w:rPr>
        <w:t>левой</w:t>
      </w:r>
      <w:r>
        <w:rPr>
          <w:spacing w:val="60"/>
          <w:sz w:val="28"/>
        </w:rPr>
        <w:t xml:space="preserve">  </w:t>
      </w:r>
      <w:r>
        <w:rPr>
          <w:spacing w:val="-2"/>
          <w:sz w:val="28"/>
        </w:rPr>
        <w:t>рукой.</w:t>
      </w:r>
    </w:p>
    <w:p w:rsidR="000C68E3" w:rsidRDefault="002B43A1">
      <w:pPr>
        <w:pStyle w:val="a4"/>
        <w:numPr>
          <w:ilvl w:val="0"/>
          <w:numId w:val="4"/>
        </w:numPr>
        <w:tabs>
          <w:tab w:val="left" w:pos="350"/>
        </w:tabs>
        <w:spacing w:before="0" w:line="242" w:lineRule="auto"/>
        <w:ind w:right="138" w:firstLine="0"/>
        <w:jc w:val="both"/>
        <w:rPr>
          <w:sz w:val="28"/>
        </w:rPr>
      </w:pPr>
      <w:r>
        <w:rPr>
          <w:sz w:val="28"/>
        </w:rPr>
        <w:t>«Угости белку орешком».</w:t>
      </w:r>
      <w:r>
        <w:rPr>
          <w:spacing w:val="-3"/>
          <w:sz w:val="28"/>
        </w:rPr>
        <w:t xml:space="preserve"> </w:t>
      </w:r>
      <w:r>
        <w:rPr>
          <w:sz w:val="28"/>
        </w:rPr>
        <w:t>Белка (игрушка) находится на полочке или сучке дерева,</w:t>
      </w:r>
      <w:r>
        <w:rPr>
          <w:spacing w:val="72"/>
          <w:sz w:val="28"/>
        </w:rPr>
        <w:t xml:space="preserve"> </w:t>
      </w:r>
      <w:r>
        <w:rPr>
          <w:sz w:val="28"/>
        </w:rPr>
        <w:t>а</w:t>
      </w:r>
      <w:r>
        <w:rPr>
          <w:spacing w:val="75"/>
          <w:sz w:val="28"/>
        </w:rPr>
        <w:t xml:space="preserve"> </w:t>
      </w:r>
      <w:r>
        <w:rPr>
          <w:sz w:val="28"/>
        </w:rPr>
        <w:t>рядом,</w:t>
      </w:r>
      <w:r>
        <w:rPr>
          <w:spacing w:val="74"/>
          <w:sz w:val="28"/>
        </w:rPr>
        <w:t xml:space="preserve"> </w:t>
      </w:r>
      <w:r>
        <w:rPr>
          <w:sz w:val="28"/>
        </w:rPr>
        <w:t>чуть</w:t>
      </w:r>
      <w:r>
        <w:rPr>
          <w:spacing w:val="74"/>
          <w:sz w:val="28"/>
        </w:rPr>
        <w:t xml:space="preserve"> </w:t>
      </w:r>
      <w:r>
        <w:rPr>
          <w:sz w:val="28"/>
        </w:rPr>
        <w:t>выше</w:t>
      </w:r>
      <w:r>
        <w:rPr>
          <w:spacing w:val="74"/>
          <w:sz w:val="28"/>
        </w:rPr>
        <w:t xml:space="preserve"> </w:t>
      </w:r>
      <w:r>
        <w:rPr>
          <w:sz w:val="28"/>
        </w:rPr>
        <w:t>под</w:t>
      </w:r>
      <w:r>
        <w:rPr>
          <w:sz w:val="28"/>
        </w:rPr>
        <w:t>нятой</w:t>
      </w:r>
      <w:r>
        <w:rPr>
          <w:spacing w:val="76"/>
          <w:sz w:val="28"/>
        </w:rPr>
        <w:t xml:space="preserve"> </w:t>
      </w:r>
      <w:r>
        <w:rPr>
          <w:sz w:val="28"/>
        </w:rPr>
        <w:t>руки</w:t>
      </w:r>
      <w:r>
        <w:rPr>
          <w:spacing w:val="75"/>
          <w:sz w:val="28"/>
        </w:rPr>
        <w:t xml:space="preserve"> </w:t>
      </w:r>
      <w:r>
        <w:rPr>
          <w:sz w:val="28"/>
        </w:rPr>
        <w:t>ребенка,</w:t>
      </w:r>
      <w:r>
        <w:rPr>
          <w:spacing w:val="75"/>
          <w:sz w:val="28"/>
        </w:rPr>
        <w:t xml:space="preserve"> </w:t>
      </w:r>
      <w:r>
        <w:rPr>
          <w:sz w:val="28"/>
        </w:rPr>
        <w:t>висит</w:t>
      </w:r>
      <w:r>
        <w:rPr>
          <w:spacing w:val="74"/>
          <w:sz w:val="28"/>
        </w:rPr>
        <w:t xml:space="preserve"> </w:t>
      </w:r>
      <w:r>
        <w:rPr>
          <w:sz w:val="28"/>
        </w:rPr>
        <w:t>корзина.</w:t>
      </w:r>
      <w:r>
        <w:rPr>
          <w:spacing w:val="75"/>
          <w:sz w:val="28"/>
        </w:rPr>
        <w:t xml:space="preserve"> </w:t>
      </w:r>
      <w:r>
        <w:rPr>
          <w:spacing w:val="-2"/>
          <w:sz w:val="28"/>
        </w:rPr>
        <w:t>Чтобы</w:t>
      </w:r>
    </w:p>
    <w:p w:rsidR="000C68E3" w:rsidRDefault="000C68E3">
      <w:pPr>
        <w:pStyle w:val="a4"/>
        <w:spacing w:line="242" w:lineRule="auto"/>
        <w:rPr>
          <w:sz w:val="28"/>
        </w:rPr>
        <w:sectPr w:rsidR="000C68E3">
          <w:pgSz w:w="11910" w:h="16840"/>
          <w:pgMar w:top="1040" w:right="992" w:bottom="1200" w:left="992" w:header="0" w:footer="1005" w:gutter="0"/>
          <w:cols w:space="720"/>
        </w:sectPr>
      </w:pPr>
    </w:p>
    <w:p w:rsidR="000C68E3" w:rsidRDefault="002B43A1">
      <w:pPr>
        <w:pStyle w:val="a3"/>
        <w:spacing w:before="67"/>
        <w:ind w:right="138"/>
      </w:pPr>
      <w:r>
        <w:lastRenderedPageBreak/>
        <w:t>угостить белку орешком (положить его в корзину), ребенок должен хорошо подпрыгнуть. Воспитатель следит, чтобы дети отталкивались одновременно двумя ногами и мягко приземлялись. Можно повесить 2—3 корзинки, это даст возможность одновременно выполнять упражн</w:t>
      </w:r>
      <w:r>
        <w:t>ение 2—3 детям. Учитывая рост детей,</w:t>
      </w:r>
      <w:r>
        <w:rPr>
          <w:spacing w:val="57"/>
          <w:w w:val="150"/>
        </w:rPr>
        <w:t xml:space="preserve">    </w:t>
      </w:r>
      <w:r>
        <w:t>корзинки</w:t>
      </w:r>
      <w:r>
        <w:rPr>
          <w:spacing w:val="58"/>
          <w:w w:val="150"/>
        </w:rPr>
        <w:t xml:space="preserve">    </w:t>
      </w:r>
      <w:r>
        <w:t>можно</w:t>
      </w:r>
      <w:r>
        <w:rPr>
          <w:spacing w:val="58"/>
          <w:w w:val="150"/>
        </w:rPr>
        <w:t xml:space="preserve">    </w:t>
      </w:r>
      <w:r>
        <w:t>повесить</w:t>
      </w:r>
      <w:r>
        <w:rPr>
          <w:spacing w:val="57"/>
          <w:w w:val="150"/>
        </w:rPr>
        <w:t xml:space="preserve">    </w:t>
      </w:r>
      <w:r>
        <w:t>на</w:t>
      </w:r>
      <w:r>
        <w:rPr>
          <w:spacing w:val="57"/>
          <w:w w:val="150"/>
        </w:rPr>
        <w:t xml:space="preserve">    </w:t>
      </w:r>
      <w:r>
        <w:t>разной</w:t>
      </w:r>
      <w:r>
        <w:rPr>
          <w:spacing w:val="58"/>
          <w:w w:val="150"/>
        </w:rPr>
        <w:t xml:space="preserve">    </w:t>
      </w:r>
      <w:r>
        <w:rPr>
          <w:spacing w:val="-2"/>
        </w:rPr>
        <w:t>высоте.</w:t>
      </w:r>
    </w:p>
    <w:p w:rsidR="000C68E3" w:rsidRDefault="002B43A1">
      <w:pPr>
        <w:pStyle w:val="a4"/>
        <w:numPr>
          <w:ilvl w:val="0"/>
          <w:numId w:val="4"/>
        </w:numPr>
        <w:tabs>
          <w:tab w:val="left" w:pos="350"/>
        </w:tabs>
        <w:spacing w:before="0"/>
        <w:ind w:right="140" w:firstLine="0"/>
        <w:jc w:val="both"/>
        <w:rPr>
          <w:sz w:val="28"/>
        </w:rPr>
      </w:pPr>
      <w:r>
        <w:rPr>
          <w:sz w:val="28"/>
        </w:rPr>
        <w:t>«Прыгничерезшнур».На полу протягивают шнур длиной 3—4 м. Дети подходят к шнуру и по сигналу воспитателя перепрыгивают через него.Можно положить</w:t>
      </w:r>
      <w:r>
        <w:rPr>
          <w:spacing w:val="22"/>
          <w:sz w:val="28"/>
        </w:rPr>
        <w:t xml:space="preserve">  </w:t>
      </w:r>
      <w:r>
        <w:rPr>
          <w:sz w:val="28"/>
        </w:rPr>
        <w:t>параллельно</w:t>
      </w:r>
      <w:r>
        <w:rPr>
          <w:spacing w:val="25"/>
          <w:sz w:val="28"/>
        </w:rPr>
        <w:t xml:space="preserve">  </w:t>
      </w:r>
      <w:r>
        <w:rPr>
          <w:sz w:val="28"/>
        </w:rPr>
        <w:t>5</w:t>
      </w:r>
      <w:r>
        <w:rPr>
          <w:sz w:val="28"/>
        </w:rPr>
        <w:t>—8</w:t>
      </w:r>
      <w:r>
        <w:rPr>
          <w:spacing w:val="25"/>
          <w:sz w:val="28"/>
        </w:rPr>
        <w:t xml:space="preserve">  </w:t>
      </w:r>
      <w:r>
        <w:rPr>
          <w:sz w:val="28"/>
        </w:rPr>
        <w:t>шнуров</w:t>
      </w:r>
      <w:r>
        <w:rPr>
          <w:spacing w:val="24"/>
          <w:sz w:val="28"/>
        </w:rPr>
        <w:t xml:space="preserve">  </w:t>
      </w:r>
      <w:r>
        <w:rPr>
          <w:sz w:val="28"/>
        </w:rPr>
        <w:t>разного</w:t>
      </w:r>
      <w:r>
        <w:rPr>
          <w:spacing w:val="25"/>
          <w:sz w:val="28"/>
        </w:rPr>
        <w:t xml:space="preserve">  </w:t>
      </w:r>
      <w:r>
        <w:rPr>
          <w:sz w:val="28"/>
        </w:rPr>
        <w:t>цвета(на</w:t>
      </w:r>
      <w:r>
        <w:rPr>
          <w:spacing w:val="24"/>
          <w:sz w:val="28"/>
        </w:rPr>
        <w:t xml:space="preserve">  </w:t>
      </w:r>
      <w:r>
        <w:rPr>
          <w:spacing w:val="-2"/>
          <w:sz w:val="28"/>
        </w:rPr>
        <w:t>расстояниипо50см).</w:t>
      </w:r>
    </w:p>
    <w:p w:rsidR="000C68E3" w:rsidRDefault="002B43A1">
      <w:pPr>
        <w:pStyle w:val="a4"/>
        <w:numPr>
          <w:ilvl w:val="0"/>
          <w:numId w:val="4"/>
        </w:numPr>
        <w:tabs>
          <w:tab w:val="left" w:pos="350"/>
        </w:tabs>
        <w:spacing w:before="1" w:line="322" w:lineRule="exact"/>
        <w:ind w:left="350" w:hanging="210"/>
        <w:jc w:val="both"/>
        <w:rPr>
          <w:sz w:val="28"/>
        </w:rPr>
      </w:pPr>
      <w:r>
        <w:rPr>
          <w:sz w:val="28"/>
        </w:rPr>
        <w:t>«Через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ручеек».</w:t>
      </w:r>
    </w:p>
    <w:p w:rsidR="000C68E3" w:rsidRDefault="002B43A1">
      <w:pPr>
        <w:pStyle w:val="a3"/>
        <w:tabs>
          <w:tab w:val="left" w:pos="1856"/>
          <w:tab w:val="left" w:pos="4959"/>
          <w:tab w:val="left" w:pos="6862"/>
          <w:tab w:val="left" w:pos="8852"/>
        </w:tabs>
        <w:ind w:right="139"/>
      </w:pPr>
      <w:r>
        <w:t>На полу сделан «ручеек» из клеенки голубого цвета шириной 15—20 см,</w:t>
      </w:r>
      <w:r>
        <w:rPr>
          <w:spacing w:val="40"/>
        </w:rPr>
        <w:t xml:space="preserve"> </w:t>
      </w:r>
      <w:r>
        <w:t xml:space="preserve">длиной 2 м. Воспитатель говорит, что ручеек глубокий, поэтому надо прыгнуть дальше, чтобы не намочить ноги. Дети подходят </w:t>
      </w:r>
      <w:r>
        <w:t xml:space="preserve">к ручейку и перепрыгивают </w:t>
      </w:r>
      <w:r>
        <w:rPr>
          <w:spacing w:val="-4"/>
        </w:rPr>
        <w:t>его,</w:t>
      </w:r>
      <w:r>
        <w:tab/>
      </w:r>
      <w:r>
        <w:rPr>
          <w:spacing w:val="-2"/>
        </w:rPr>
        <w:t>оттолкнувшись</w:t>
      </w:r>
      <w:r>
        <w:tab/>
      </w:r>
      <w:r>
        <w:rPr>
          <w:spacing w:val="-2"/>
        </w:rPr>
        <w:t>сразу</w:t>
      </w:r>
      <w:r>
        <w:tab/>
      </w:r>
      <w:r>
        <w:rPr>
          <w:spacing w:val="-2"/>
        </w:rPr>
        <w:t>двумя</w:t>
      </w:r>
      <w:r>
        <w:tab/>
      </w:r>
      <w:r>
        <w:rPr>
          <w:spacing w:val="-2"/>
        </w:rPr>
        <w:t xml:space="preserve">ногами. </w:t>
      </w:r>
      <w:r>
        <w:t>Воспитатель следит, чтобы они сильнее отталкивались и мягко приземлялись, сгибая колени.</w:t>
      </w:r>
    </w:p>
    <w:p w:rsidR="000C68E3" w:rsidRDefault="002B43A1">
      <w:pPr>
        <w:pStyle w:val="1"/>
        <w:spacing w:before="245" w:line="319" w:lineRule="exact"/>
        <w:ind w:left="3397"/>
      </w:pPr>
      <w:r>
        <w:t>Русские</w:t>
      </w:r>
      <w:r>
        <w:rPr>
          <w:spacing w:val="-6"/>
        </w:rPr>
        <w:t xml:space="preserve"> </w:t>
      </w:r>
      <w:r>
        <w:t>народные</w:t>
      </w:r>
      <w:r>
        <w:rPr>
          <w:spacing w:val="-5"/>
        </w:rPr>
        <w:t xml:space="preserve"> </w:t>
      </w:r>
      <w:r>
        <w:rPr>
          <w:spacing w:val="-2"/>
        </w:rPr>
        <w:t>игры.</w:t>
      </w:r>
    </w:p>
    <w:p w:rsidR="000C68E3" w:rsidRDefault="002B43A1">
      <w:pPr>
        <w:pStyle w:val="a3"/>
        <w:ind w:right="139" w:hanging="1"/>
      </w:pPr>
      <w:r>
        <w:t>«Золотые ворота»Пара игроков встают лицом друг к другу и поднимают вверх руки -</w:t>
      </w:r>
      <w:r>
        <w:t xml:space="preserve"> это ворота. Остальные игроки берутся друг за друга так, что получается цепочка.Игроки-ворота говорят стишок, а цепочка должна быстро пройти между ними.</w:t>
      </w:r>
    </w:p>
    <w:p w:rsidR="000C68E3" w:rsidRDefault="002B43A1">
      <w:pPr>
        <w:ind w:left="140" w:right="6812"/>
        <w:rPr>
          <w:i/>
          <w:sz w:val="28"/>
        </w:rPr>
      </w:pPr>
      <w:r>
        <w:rPr>
          <w:i/>
          <w:sz w:val="28"/>
        </w:rPr>
        <w:t>Золотые ворота Пропускают не всегда. Первый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раз</w:t>
      </w:r>
      <w:r>
        <w:rPr>
          <w:i/>
          <w:spacing w:val="-18"/>
          <w:sz w:val="28"/>
        </w:rPr>
        <w:t xml:space="preserve"> </w:t>
      </w:r>
      <w:r>
        <w:rPr>
          <w:i/>
          <w:sz w:val="28"/>
        </w:rPr>
        <w:t>прощается, Второй - запрещается. А на третий раз</w:t>
      </w:r>
    </w:p>
    <w:p w:rsidR="000C68E3" w:rsidRDefault="002B43A1">
      <w:pPr>
        <w:spacing w:line="320" w:lineRule="exact"/>
        <w:ind w:left="140"/>
        <w:rPr>
          <w:i/>
          <w:sz w:val="28"/>
        </w:rPr>
      </w:pPr>
      <w:r>
        <w:rPr>
          <w:i/>
          <w:sz w:val="28"/>
        </w:rPr>
        <w:t>Не</w:t>
      </w:r>
      <w:r>
        <w:rPr>
          <w:i/>
          <w:spacing w:val="-7"/>
          <w:sz w:val="28"/>
        </w:rPr>
        <w:t xml:space="preserve"> </w:t>
      </w:r>
      <w:r>
        <w:rPr>
          <w:i/>
          <w:sz w:val="28"/>
        </w:rPr>
        <w:t>пропустим</w:t>
      </w:r>
      <w:r>
        <w:rPr>
          <w:i/>
          <w:spacing w:val="-4"/>
          <w:sz w:val="28"/>
        </w:rPr>
        <w:t xml:space="preserve"> вас!</w:t>
      </w:r>
    </w:p>
    <w:p w:rsidR="000C68E3" w:rsidRDefault="002B43A1">
      <w:pPr>
        <w:pStyle w:val="a3"/>
        <w:jc w:val="left"/>
      </w:pPr>
      <w:r>
        <w:t>С</w:t>
      </w:r>
      <w:r>
        <w:rPr>
          <w:spacing w:val="-4"/>
        </w:rPr>
        <w:t xml:space="preserve"> </w:t>
      </w:r>
      <w:r>
        <w:t>этими</w:t>
      </w:r>
      <w:r>
        <w:rPr>
          <w:spacing w:val="-3"/>
        </w:rPr>
        <w:t xml:space="preserve"> </w:t>
      </w:r>
      <w:r>
        <w:t>словами</w:t>
      </w:r>
      <w:r>
        <w:rPr>
          <w:spacing w:val="-3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опускаются,</w:t>
      </w:r>
      <w:r>
        <w:rPr>
          <w:spacing w:val="-4"/>
        </w:rPr>
        <w:t xml:space="preserve"> </w:t>
      </w:r>
      <w:r>
        <w:t>ворота</w:t>
      </w:r>
      <w:r>
        <w:rPr>
          <w:spacing w:val="-4"/>
        </w:rPr>
        <w:t xml:space="preserve"> </w:t>
      </w:r>
      <w:r>
        <w:t>захлопываются.</w:t>
      </w:r>
      <w:r>
        <w:rPr>
          <w:spacing w:val="-7"/>
        </w:rPr>
        <w:t xml:space="preserve"> </w:t>
      </w:r>
      <w:r>
        <w:t>Те</w:t>
      </w:r>
      <w:r>
        <w:rPr>
          <w:spacing w:val="-4"/>
        </w:rPr>
        <w:t xml:space="preserve"> </w:t>
      </w:r>
      <w:r>
        <w:t>дети,</w:t>
      </w:r>
      <w:r>
        <w:rPr>
          <w:spacing w:val="-4"/>
        </w:rPr>
        <w:t xml:space="preserve"> </w:t>
      </w:r>
      <w:r>
        <w:t>которые оказались пойманными, становятся дополнительными воротами. "Ворота" побеждают, если им удалось поймать всех игроков.</w:t>
      </w:r>
    </w:p>
    <w:p w:rsidR="000C68E3" w:rsidRDefault="002B43A1">
      <w:pPr>
        <w:pStyle w:val="a3"/>
        <w:ind w:left="141" w:hanging="1"/>
        <w:jc w:val="left"/>
      </w:pPr>
      <w:r>
        <w:t>«У</w:t>
      </w:r>
      <w:r>
        <w:rPr>
          <w:spacing w:val="-3"/>
        </w:rPr>
        <w:t xml:space="preserve"> </w:t>
      </w:r>
      <w:r>
        <w:t>медведя</w:t>
      </w:r>
      <w:r>
        <w:rPr>
          <w:spacing w:val="-3"/>
        </w:rPr>
        <w:t xml:space="preserve"> </w:t>
      </w:r>
      <w:r>
        <w:t>во</w:t>
      </w:r>
      <w:r>
        <w:rPr>
          <w:spacing w:val="-5"/>
        </w:rPr>
        <w:t xml:space="preserve"> </w:t>
      </w:r>
      <w:r>
        <w:t>бору»Одного</w:t>
      </w:r>
      <w:r>
        <w:rPr>
          <w:spacing w:val="-3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выбирают</w:t>
      </w:r>
      <w:r>
        <w:rPr>
          <w:spacing w:val="-4"/>
        </w:rPr>
        <w:t xml:space="preserve"> </w:t>
      </w:r>
      <w:r>
        <w:t>«медведе</w:t>
      </w:r>
      <w:r>
        <w:t>м».</w:t>
      </w:r>
      <w:r>
        <w:rPr>
          <w:spacing w:val="-4"/>
        </w:rPr>
        <w:t xml:space="preserve"> </w:t>
      </w:r>
      <w:r>
        <w:t>Очерчивают</w:t>
      </w:r>
      <w:r>
        <w:rPr>
          <w:spacing w:val="-7"/>
        </w:rPr>
        <w:t xml:space="preserve"> </w:t>
      </w:r>
      <w:r>
        <w:t>два круга. Одно место для «медведя», другой - дом для остальных детей. Дети выходят из дома со словами:</w:t>
      </w:r>
    </w:p>
    <w:p w:rsidR="000C68E3" w:rsidRDefault="002B43A1">
      <w:pPr>
        <w:ind w:left="141" w:right="7392"/>
        <w:rPr>
          <w:i/>
          <w:sz w:val="28"/>
        </w:rPr>
      </w:pPr>
      <w:r>
        <w:rPr>
          <w:i/>
          <w:sz w:val="28"/>
        </w:rPr>
        <w:t>У медведя во бору Грибы,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ягоды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беру, А медведь не спит И на нас рычит.</w:t>
      </w:r>
    </w:p>
    <w:p w:rsidR="000C68E3" w:rsidRDefault="002B43A1">
      <w:pPr>
        <w:pStyle w:val="a3"/>
        <w:spacing w:line="322" w:lineRule="exact"/>
        <w:ind w:left="141"/>
        <w:jc w:val="left"/>
      </w:pPr>
      <w:r>
        <w:t>На</w:t>
      </w:r>
      <w:r>
        <w:rPr>
          <w:spacing w:val="-6"/>
        </w:rPr>
        <w:t xml:space="preserve"> </w:t>
      </w:r>
      <w:r>
        <w:t>последнем</w:t>
      </w:r>
      <w:r>
        <w:rPr>
          <w:spacing w:val="-4"/>
        </w:rPr>
        <w:t xml:space="preserve"> </w:t>
      </w:r>
      <w:r>
        <w:t>слове</w:t>
      </w:r>
      <w:r>
        <w:rPr>
          <w:spacing w:val="-5"/>
        </w:rPr>
        <w:t xml:space="preserve"> </w:t>
      </w:r>
      <w:r>
        <w:t>«медведь»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рычанием</w:t>
      </w:r>
      <w:r>
        <w:rPr>
          <w:spacing w:val="-3"/>
        </w:rPr>
        <w:t xml:space="preserve"> </w:t>
      </w:r>
      <w:r>
        <w:t>выбегает</w:t>
      </w:r>
      <w:r>
        <w:rPr>
          <w:spacing w:val="-4"/>
        </w:rPr>
        <w:t xml:space="preserve"> </w:t>
      </w:r>
      <w:r>
        <w:t>из</w:t>
      </w:r>
      <w:r>
        <w:rPr>
          <w:spacing w:val="-4"/>
        </w:rPr>
        <w:t xml:space="preserve"> </w:t>
      </w:r>
      <w:r>
        <w:t>берлоги,</w:t>
      </w:r>
      <w:r>
        <w:rPr>
          <w:spacing w:val="-3"/>
        </w:rPr>
        <w:t xml:space="preserve"> </w:t>
      </w:r>
      <w:r>
        <w:t>а</w:t>
      </w:r>
      <w:r>
        <w:rPr>
          <w:spacing w:val="-4"/>
        </w:rPr>
        <w:t xml:space="preserve"> </w:t>
      </w:r>
      <w:r>
        <w:t>дет</w:t>
      </w:r>
      <w:r>
        <w:t>и</w:t>
      </w:r>
      <w:r>
        <w:rPr>
          <w:spacing w:val="-5"/>
        </w:rPr>
        <w:t xml:space="preserve"> </w:t>
      </w:r>
      <w:r>
        <w:t>бегут</w:t>
      </w:r>
      <w:r>
        <w:rPr>
          <w:spacing w:val="-3"/>
        </w:rPr>
        <w:t xml:space="preserve"> </w:t>
      </w:r>
      <w:r>
        <w:rPr>
          <w:spacing w:val="-12"/>
        </w:rPr>
        <w:t>в</w:t>
      </w:r>
    </w:p>
    <w:p w:rsidR="000C68E3" w:rsidRDefault="002B43A1">
      <w:pPr>
        <w:pStyle w:val="a3"/>
        <w:spacing w:line="322" w:lineRule="exact"/>
        <w:ind w:left="141"/>
        <w:jc w:val="left"/>
      </w:pPr>
      <w:r>
        <w:t>«дом».</w:t>
      </w:r>
      <w:r>
        <w:rPr>
          <w:spacing w:val="-7"/>
        </w:rPr>
        <w:t xml:space="preserve"> </w:t>
      </w:r>
      <w:r>
        <w:t>Пойманный</w:t>
      </w:r>
      <w:r>
        <w:rPr>
          <w:spacing w:val="-8"/>
        </w:rPr>
        <w:t xml:space="preserve"> </w:t>
      </w:r>
      <w:r>
        <w:t>становится</w:t>
      </w:r>
      <w:r>
        <w:rPr>
          <w:spacing w:val="-6"/>
        </w:rPr>
        <w:t xml:space="preserve"> </w:t>
      </w:r>
      <w:r>
        <w:rPr>
          <w:spacing w:val="-2"/>
        </w:rPr>
        <w:t>«медведем».</w:t>
      </w:r>
    </w:p>
    <w:p w:rsidR="000C68E3" w:rsidRDefault="002B43A1">
      <w:pPr>
        <w:pStyle w:val="a3"/>
        <w:spacing w:line="322" w:lineRule="exact"/>
        <w:ind w:left="141"/>
        <w:jc w:val="left"/>
      </w:pPr>
      <w:r>
        <w:rPr>
          <w:spacing w:val="-2"/>
        </w:rPr>
        <w:t>«Мышеловка».</w:t>
      </w:r>
    </w:p>
    <w:p w:rsidR="000C68E3" w:rsidRDefault="002B43A1">
      <w:pPr>
        <w:pStyle w:val="a3"/>
        <w:ind w:left="141" w:right="216"/>
        <w:jc w:val="left"/>
      </w:pPr>
      <w:r>
        <w:t>Дети становятся в круг, взявшись за руки - это мышеловка. Один или двое детей</w:t>
      </w:r>
      <w:r>
        <w:rPr>
          <w:spacing w:val="-2"/>
        </w:rPr>
        <w:t xml:space="preserve"> </w:t>
      </w:r>
      <w:r>
        <w:t>-</w:t>
      </w:r>
      <w:r>
        <w:rPr>
          <w:spacing w:val="-3"/>
        </w:rPr>
        <w:t xml:space="preserve"> </w:t>
      </w:r>
      <w:r>
        <w:t>«мышки».</w:t>
      </w:r>
      <w:r>
        <w:rPr>
          <w:spacing w:val="-3"/>
        </w:rPr>
        <w:t xml:space="preserve"> </w:t>
      </w:r>
      <w:r>
        <w:t>Они</w:t>
      </w:r>
      <w:r>
        <w:rPr>
          <w:spacing w:val="-2"/>
        </w:rPr>
        <w:t xml:space="preserve"> </w:t>
      </w:r>
      <w:r>
        <w:t>вне</w:t>
      </w:r>
      <w:r>
        <w:rPr>
          <w:spacing w:val="-3"/>
        </w:rPr>
        <w:t xml:space="preserve"> </w:t>
      </w:r>
      <w:r>
        <w:t>круга.</w:t>
      </w:r>
      <w:r>
        <w:rPr>
          <w:spacing w:val="-3"/>
        </w:rPr>
        <w:t xml:space="preserve"> </w:t>
      </w:r>
      <w:r>
        <w:t>Дети,</w:t>
      </w:r>
      <w:r>
        <w:rPr>
          <w:spacing w:val="-6"/>
        </w:rPr>
        <w:t xml:space="preserve"> </w:t>
      </w:r>
      <w:r>
        <w:t>взявшись</w:t>
      </w:r>
      <w:r>
        <w:rPr>
          <w:spacing w:val="-4"/>
        </w:rPr>
        <w:t xml:space="preserve"> </w:t>
      </w:r>
      <w:r>
        <w:t>за</w:t>
      </w:r>
      <w:r>
        <w:rPr>
          <w:spacing w:val="-3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подняв</w:t>
      </w:r>
      <w:r>
        <w:rPr>
          <w:spacing w:val="-3"/>
        </w:rPr>
        <w:t xml:space="preserve"> </w:t>
      </w:r>
      <w:r>
        <w:t>их</w:t>
      </w:r>
      <w:r>
        <w:rPr>
          <w:spacing w:val="-2"/>
        </w:rPr>
        <w:t xml:space="preserve"> </w:t>
      </w:r>
      <w:r>
        <w:t>вверх, двигаются по кругу со словами:</w:t>
      </w:r>
    </w:p>
    <w:p w:rsidR="000C68E3" w:rsidRDefault="002B43A1">
      <w:pPr>
        <w:ind w:left="141" w:right="6812"/>
        <w:rPr>
          <w:i/>
          <w:sz w:val="28"/>
        </w:rPr>
      </w:pPr>
      <w:r>
        <w:rPr>
          <w:i/>
          <w:sz w:val="28"/>
        </w:rPr>
        <w:t>Ах, как мыши надоели, Все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погрызли,</w:t>
      </w:r>
      <w:r>
        <w:rPr>
          <w:i/>
          <w:spacing w:val="-11"/>
          <w:sz w:val="28"/>
        </w:rPr>
        <w:t xml:space="preserve"> </w:t>
      </w:r>
      <w:r>
        <w:rPr>
          <w:i/>
          <w:sz w:val="28"/>
        </w:rPr>
        <w:t>всё</w:t>
      </w:r>
      <w:r>
        <w:rPr>
          <w:i/>
          <w:spacing w:val="-13"/>
          <w:sz w:val="28"/>
        </w:rPr>
        <w:t xml:space="preserve"> </w:t>
      </w:r>
      <w:r>
        <w:rPr>
          <w:i/>
          <w:sz w:val="28"/>
        </w:rPr>
        <w:t>поели!</w:t>
      </w:r>
    </w:p>
    <w:p w:rsidR="000C68E3" w:rsidRDefault="000C68E3">
      <w:pPr>
        <w:rPr>
          <w:i/>
          <w:sz w:val="28"/>
        </w:rPr>
        <w:sectPr w:rsidR="000C68E3">
          <w:pgSz w:w="11910" w:h="16840"/>
          <w:pgMar w:top="1040" w:right="992" w:bottom="1200" w:left="992" w:header="0" w:footer="1005" w:gutter="0"/>
          <w:cols w:space="720"/>
        </w:sectPr>
      </w:pPr>
    </w:p>
    <w:p w:rsidR="000C68E3" w:rsidRDefault="002B43A1">
      <w:pPr>
        <w:spacing w:before="67" w:line="242" w:lineRule="auto"/>
        <w:ind w:left="140" w:right="6525"/>
        <w:rPr>
          <w:i/>
          <w:sz w:val="28"/>
        </w:rPr>
      </w:pPr>
      <w:r>
        <w:rPr>
          <w:i/>
          <w:sz w:val="28"/>
        </w:rPr>
        <w:lastRenderedPageBreak/>
        <w:t>Берегитесь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же,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плутовки, Доберёмся мы до вас!</w:t>
      </w:r>
    </w:p>
    <w:p w:rsidR="000C68E3" w:rsidRDefault="002B43A1">
      <w:pPr>
        <w:ind w:left="140" w:right="6525"/>
        <w:rPr>
          <w:i/>
          <w:sz w:val="28"/>
        </w:rPr>
      </w:pPr>
      <w:r>
        <w:rPr>
          <w:i/>
          <w:sz w:val="28"/>
        </w:rPr>
        <w:t>Вот</w:t>
      </w:r>
      <w:r>
        <w:rPr>
          <w:i/>
          <w:spacing w:val="-17"/>
          <w:sz w:val="28"/>
        </w:rPr>
        <w:t xml:space="preserve"> </w:t>
      </w:r>
      <w:r>
        <w:rPr>
          <w:i/>
          <w:sz w:val="28"/>
        </w:rPr>
        <w:t>захлопнем</w:t>
      </w:r>
      <w:r>
        <w:rPr>
          <w:i/>
          <w:spacing w:val="-16"/>
          <w:sz w:val="28"/>
        </w:rPr>
        <w:t xml:space="preserve"> </w:t>
      </w:r>
      <w:r>
        <w:rPr>
          <w:i/>
          <w:sz w:val="28"/>
        </w:rPr>
        <w:t>мышеловку И поймаем сразу вас!</w:t>
      </w:r>
    </w:p>
    <w:p w:rsidR="000C68E3" w:rsidRDefault="002B43A1">
      <w:pPr>
        <w:pStyle w:val="a3"/>
        <w:ind w:right="235"/>
        <w:jc w:val="left"/>
      </w:pPr>
      <w:r>
        <w:t>Во время произнесения текста "мыши" вбегают и выбегают из круга. С последним</w:t>
      </w:r>
      <w:r>
        <w:rPr>
          <w:spacing w:val="-3"/>
        </w:rPr>
        <w:t xml:space="preserve"> </w:t>
      </w:r>
      <w:r>
        <w:t>словом</w:t>
      </w:r>
      <w:r>
        <w:rPr>
          <w:spacing w:val="-3"/>
        </w:rPr>
        <w:t xml:space="preserve"> </w:t>
      </w:r>
      <w:r>
        <w:t>"мышеловка</w:t>
      </w:r>
      <w:r>
        <w:rPr>
          <w:spacing w:val="-3"/>
        </w:rPr>
        <w:t xml:space="preserve"> </w:t>
      </w:r>
      <w:r>
        <w:t>захло</w:t>
      </w:r>
      <w:r>
        <w:t>пывается"</w:t>
      </w:r>
      <w:r>
        <w:rPr>
          <w:spacing w:val="-2"/>
        </w:rPr>
        <w:t xml:space="preserve"> </w:t>
      </w:r>
      <w:r>
        <w:t>-</w:t>
      </w:r>
      <w:r>
        <w:rPr>
          <w:spacing w:val="-5"/>
        </w:rPr>
        <w:t xml:space="preserve"> </w:t>
      </w:r>
      <w:r>
        <w:t>дети</w:t>
      </w:r>
      <w:r>
        <w:rPr>
          <w:spacing w:val="-4"/>
        </w:rPr>
        <w:t xml:space="preserve"> </w:t>
      </w:r>
      <w:r>
        <w:t>опускают</w:t>
      </w:r>
      <w:r>
        <w:rPr>
          <w:spacing w:val="-3"/>
        </w:rPr>
        <w:t xml:space="preserve"> </w:t>
      </w:r>
      <w:r>
        <w:t>руки</w:t>
      </w:r>
      <w:r>
        <w:rPr>
          <w:spacing w:val="-2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садятся на</w:t>
      </w:r>
      <w:r>
        <w:rPr>
          <w:spacing w:val="-4"/>
        </w:rPr>
        <w:t xml:space="preserve"> </w:t>
      </w:r>
      <w:r>
        <w:t>корточки.</w:t>
      </w:r>
      <w:r>
        <w:rPr>
          <w:spacing w:val="-4"/>
        </w:rPr>
        <w:t xml:space="preserve"> </w:t>
      </w:r>
      <w:r>
        <w:t>Не</w:t>
      </w:r>
      <w:r>
        <w:rPr>
          <w:spacing w:val="-4"/>
        </w:rPr>
        <w:t xml:space="preserve"> </w:t>
      </w:r>
      <w:r>
        <w:t>успевшие</w:t>
      </w:r>
      <w:r>
        <w:rPr>
          <w:spacing w:val="-4"/>
        </w:rPr>
        <w:t xml:space="preserve"> </w:t>
      </w:r>
      <w:r>
        <w:t>выбежать</w:t>
      </w:r>
      <w:r>
        <w:rPr>
          <w:spacing w:val="-5"/>
        </w:rPr>
        <w:t xml:space="preserve"> </w:t>
      </w:r>
      <w:r>
        <w:t>из</w:t>
      </w:r>
      <w:r>
        <w:rPr>
          <w:spacing w:val="-7"/>
        </w:rPr>
        <w:t xml:space="preserve"> </w:t>
      </w:r>
      <w:r>
        <w:t>круга</w:t>
      </w:r>
      <w:r>
        <w:rPr>
          <w:spacing w:val="-4"/>
        </w:rPr>
        <w:t xml:space="preserve"> </w:t>
      </w:r>
      <w:r>
        <w:t>"мышки"</w:t>
      </w:r>
      <w:r>
        <w:rPr>
          <w:spacing w:val="-3"/>
        </w:rPr>
        <w:t xml:space="preserve"> </w:t>
      </w:r>
      <w:r>
        <w:t>считаются</w:t>
      </w:r>
      <w:r>
        <w:rPr>
          <w:spacing w:val="-4"/>
        </w:rPr>
        <w:t xml:space="preserve"> </w:t>
      </w:r>
      <w:r>
        <w:t>пойманными и встают в круг. Выбираются другие "мышки".[9,5]</w:t>
      </w:r>
    </w:p>
    <w:p w:rsidR="000C68E3" w:rsidRDefault="000C68E3">
      <w:pPr>
        <w:pStyle w:val="a3"/>
        <w:jc w:val="left"/>
        <w:sectPr w:rsidR="000C68E3">
          <w:pgSz w:w="11910" w:h="16840"/>
          <w:pgMar w:top="1040" w:right="992" w:bottom="1200" w:left="992" w:header="0" w:footer="1005" w:gutter="0"/>
          <w:cols w:space="720"/>
        </w:sectPr>
      </w:pPr>
    </w:p>
    <w:p w:rsidR="000C68E3" w:rsidRDefault="002B43A1">
      <w:pPr>
        <w:pStyle w:val="1"/>
      </w:pPr>
      <w:bookmarkStart w:id="6" w:name="_TOC_250005"/>
      <w:r>
        <w:lastRenderedPageBreak/>
        <w:t>ГлаваII.</w:t>
      </w:r>
      <w:r>
        <w:rPr>
          <w:spacing w:val="-6"/>
        </w:rPr>
        <w:t xml:space="preserve"> </w:t>
      </w:r>
      <w:r>
        <w:t>Игровые</w:t>
      </w:r>
      <w:r>
        <w:rPr>
          <w:spacing w:val="-5"/>
        </w:rPr>
        <w:t xml:space="preserve"> </w:t>
      </w:r>
      <w:bookmarkEnd w:id="6"/>
      <w:r>
        <w:rPr>
          <w:spacing w:val="-2"/>
        </w:rPr>
        <w:t>упражнения</w:t>
      </w:r>
    </w:p>
    <w:p w:rsidR="000C68E3" w:rsidRDefault="000C68E3">
      <w:pPr>
        <w:pStyle w:val="a3"/>
        <w:ind w:left="0"/>
        <w:jc w:val="left"/>
        <w:rPr>
          <w:b/>
        </w:rPr>
      </w:pPr>
    </w:p>
    <w:p w:rsidR="000C68E3" w:rsidRDefault="000C68E3">
      <w:pPr>
        <w:pStyle w:val="a3"/>
        <w:spacing w:before="239"/>
        <w:ind w:left="0"/>
        <w:jc w:val="left"/>
        <w:rPr>
          <w:b/>
        </w:rPr>
      </w:pPr>
    </w:p>
    <w:p w:rsidR="000C68E3" w:rsidRDefault="002B43A1">
      <w:pPr>
        <w:pStyle w:val="1"/>
        <w:numPr>
          <w:ilvl w:val="1"/>
          <w:numId w:val="3"/>
        </w:numPr>
        <w:tabs>
          <w:tab w:val="left" w:pos="770"/>
        </w:tabs>
        <w:spacing w:before="0" w:line="319" w:lineRule="exact"/>
        <w:ind w:left="770" w:hanging="630"/>
        <w:jc w:val="both"/>
      </w:pPr>
      <w:bookmarkStart w:id="7" w:name="_TOC_250004"/>
      <w:r>
        <w:t>Цели</w:t>
      </w:r>
      <w:r>
        <w:rPr>
          <w:spacing w:val="-4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задачи</w:t>
      </w:r>
      <w:r>
        <w:rPr>
          <w:spacing w:val="-6"/>
        </w:rPr>
        <w:t xml:space="preserve"> </w:t>
      </w:r>
      <w:r>
        <w:t>игровых</w:t>
      </w:r>
      <w:r>
        <w:rPr>
          <w:spacing w:val="-1"/>
        </w:rPr>
        <w:t xml:space="preserve"> </w:t>
      </w:r>
      <w:bookmarkEnd w:id="7"/>
      <w:r>
        <w:rPr>
          <w:spacing w:val="-2"/>
        </w:rPr>
        <w:t>упражнений</w:t>
      </w:r>
    </w:p>
    <w:p w:rsidR="000C68E3" w:rsidRDefault="002B43A1">
      <w:pPr>
        <w:pStyle w:val="a3"/>
        <w:ind w:right="139" w:firstLine="708"/>
      </w:pPr>
      <w:r>
        <w:t>Игровые упражнения - основное средство физического воспитания. Они используются для решения комплекса оздоровительных и воспитательных задач, всестороннего развития личности ребёнка.</w:t>
      </w:r>
    </w:p>
    <w:p w:rsidR="000C68E3" w:rsidRDefault="002B43A1">
      <w:pPr>
        <w:pStyle w:val="a3"/>
        <w:ind w:right="139"/>
      </w:pPr>
      <w:r>
        <w:t>Игровые упражнения являются чрезвычайно эффективным средством профилактик</w:t>
      </w:r>
      <w:r>
        <w:t>и и коррекции психофизического состояния организма ребенка младшего дошкольного возраста.</w:t>
      </w:r>
    </w:p>
    <w:p w:rsidR="000C68E3" w:rsidRDefault="002B43A1">
      <w:pPr>
        <w:pStyle w:val="a3"/>
        <w:ind w:right="139" w:firstLine="707"/>
      </w:pPr>
      <w:r>
        <w:t>В работе с детьми широко используются игровые упражнения, не имеющие правил. Особенно нужны они в начале года, когда вновь принятые малыши осваивают разнообразные нов</w:t>
      </w:r>
      <w:r>
        <w:t>ые для них движения, выполняя их в индивидуальном темпе. В этих упражнениях нет сюжета, и они содержат почти все виды основных движений (ходьба, бег, прыжки, ползание, лазание и т.д.)</w:t>
      </w:r>
    </w:p>
    <w:p w:rsidR="000C68E3" w:rsidRDefault="002B43A1">
      <w:pPr>
        <w:pStyle w:val="a3"/>
        <w:spacing w:before="197"/>
      </w:pPr>
      <w:r>
        <w:t>Целью</w:t>
      </w:r>
      <w:r>
        <w:rPr>
          <w:spacing w:val="-8"/>
        </w:rPr>
        <w:t xml:space="preserve"> </w:t>
      </w:r>
      <w:r>
        <w:t>игровых</w:t>
      </w:r>
      <w:r>
        <w:rPr>
          <w:spacing w:val="-5"/>
        </w:rPr>
        <w:t xml:space="preserve"> </w:t>
      </w:r>
      <w:r>
        <w:t>упражнений</w:t>
      </w:r>
      <w:r>
        <w:rPr>
          <w:spacing w:val="-5"/>
        </w:rPr>
        <w:t xml:space="preserve"> </w:t>
      </w:r>
      <w:r>
        <w:rPr>
          <w:spacing w:val="-2"/>
        </w:rPr>
        <w:t>является:</w:t>
      </w:r>
    </w:p>
    <w:p w:rsidR="000C68E3" w:rsidRDefault="002B43A1">
      <w:pPr>
        <w:pStyle w:val="a4"/>
        <w:numPr>
          <w:ilvl w:val="2"/>
          <w:numId w:val="3"/>
        </w:numPr>
        <w:tabs>
          <w:tab w:val="left" w:pos="860"/>
        </w:tabs>
        <w:ind w:right="138"/>
        <w:jc w:val="left"/>
        <w:rPr>
          <w:sz w:val="28"/>
        </w:rPr>
      </w:pPr>
      <w:r>
        <w:rPr>
          <w:sz w:val="28"/>
        </w:rPr>
        <w:t>развитие</w:t>
      </w:r>
      <w:r>
        <w:rPr>
          <w:spacing w:val="-3"/>
          <w:sz w:val="28"/>
        </w:rPr>
        <w:t xml:space="preserve"> </w:t>
      </w:r>
      <w:r>
        <w:rPr>
          <w:sz w:val="28"/>
        </w:rPr>
        <w:t>внимательности,</w:t>
      </w:r>
      <w:r>
        <w:rPr>
          <w:spacing w:val="-4"/>
          <w:sz w:val="28"/>
        </w:rPr>
        <w:t xml:space="preserve"> </w:t>
      </w:r>
      <w:r>
        <w:rPr>
          <w:sz w:val="28"/>
        </w:rPr>
        <w:t>сообразитель</w:t>
      </w:r>
      <w:r>
        <w:rPr>
          <w:sz w:val="28"/>
        </w:rPr>
        <w:t>ности,</w:t>
      </w:r>
      <w:r>
        <w:rPr>
          <w:spacing w:val="-6"/>
          <w:sz w:val="28"/>
        </w:rPr>
        <w:t xml:space="preserve"> </w:t>
      </w:r>
      <w:r>
        <w:rPr>
          <w:sz w:val="28"/>
        </w:rPr>
        <w:t>памяти,</w:t>
      </w:r>
      <w:r>
        <w:rPr>
          <w:spacing w:val="-6"/>
          <w:sz w:val="28"/>
        </w:rPr>
        <w:t xml:space="preserve"> </w:t>
      </w:r>
      <w:r>
        <w:rPr>
          <w:sz w:val="28"/>
        </w:rPr>
        <w:t>наблюдательности, ловкости, быстроты реакции;</w:t>
      </w:r>
    </w:p>
    <w:p w:rsidR="000C68E3" w:rsidRDefault="002B43A1">
      <w:pPr>
        <w:pStyle w:val="a4"/>
        <w:numPr>
          <w:ilvl w:val="2"/>
          <w:numId w:val="3"/>
        </w:numPr>
        <w:tabs>
          <w:tab w:val="left" w:pos="860"/>
          <w:tab w:val="left" w:pos="2451"/>
          <w:tab w:val="left" w:pos="5269"/>
          <w:tab w:val="left" w:pos="6834"/>
          <w:tab w:val="left" w:pos="8590"/>
          <w:tab w:val="left" w:pos="8950"/>
        </w:tabs>
        <w:spacing w:before="199" w:line="242" w:lineRule="auto"/>
        <w:ind w:right="140"/>
        <w:jc w:val="left"/>
        <w:rPr>
          <w:sz w:val="28"/>
        </w:rPr>
      </w:pPr>
      <w:r>
        <w:rPr>
          <w:spacing w:val="-2"/>
          <w:sz w:val="28"/>
        </w:rPr>
        <w:t>укрепление</w:t>
      </w:r>
      <w:r>
        <w:rPr>
          <w:sz w:val="28"/>
        </w:rPr>
        <w:tab/>
      </w:r>
      <w:r>
        <w:rPr>
          <w:spacing w:val="-2"/>
          <w:sz w:val="28"/>
        </w:rPr>
        <w:t>сердечно-сосудистой,</w:t>
      </w:r>
      <w:r>
        <w:rPr>
          <w:sz w:val="28"/>
        </w:rPr>
        <w:tab/>
      </w:r>
      <w:r>
        <w:rPr>
          <w:spacing w:val="-2"/>
          <w:sz w:val="28"/>
        </w:rPr>
        <w:t>мышечной,</w:t>
      </w:r>
      <w:r>
        <w:rPr>
          <w:sz w:val="28"/>
        </w:rPr>
        <w:tab/>
      </w:r>
      <w:r>
        <w:rPr>
          <w:spacing w:val="-2"/>
          <w:sz w:val="28"/>
        </w:rPr>
        <w:t>дыхательной</w:t>
      </w:r>
      <w:r>
        <w:rPr>
          <w:sz w:val="28"/>
        </w:rPr>
        <w:tab/>
      </w:r>
      <w:r>
        <w:rPr>
          <w:spacing w:val="-10"/>
          <w:sz w:val="28"/>
        </w:rPr>
        <w:t>и</w:t>
      </w:r>
      <w:r>
        <w:rPr>
          <w:sz w:val="28"/>
        </w:rPr>
        <w:tab/>
      </w:r>
      <w:r>
        <w:rPr>
          <w:spacing w:val="-2"/>
          <w:sz w:val="28"/>
        </w:rPr>
        <w:t xml:space="preserve">других </w:t>
      </w:r>
      <w:r>
        <w:rPr>
          <w:sz w:val="28"/>
        </w:rPr>
        <w:t>систем организма;</w:t>
      </w:r>
    </w:p>
    <w:p w:rsidR="000C68E3" w:rsidRDefault="002B43A1">
      <w:pPr>
        <w:pStyle w:val="a4"/>
        <w:numPr>
          <w:ilvl w:val="2"/>
          <w:numId w:val="3"/>
        </w:numPr>
        <w:tabs>
          <w:tab w:val="left" w:pos="860"/>
        </w:tabs>
        <w:spacing w:before="194"/>
        <w:jc w:val="left"/>
        <w:rPr>
          <w:sz w:val="28"/>
        </w:rPr>
      </w:pPr>
      <w:r>
        <w:rPr>
          <w:sz w:val="28"/>
        </w:rPr>
        <w:t>ориентировка</w:t>
      </w:r>
      <w:r>
        <w:rPr>
          <w:spacing w:val="-6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пространстве;</w:t>
      </w:r>
    </w:p>
    <w:p w:rsidR="000C68E3" w:rsidRDefault="002B43A1">
      <w:pPr>
        <w:pStyle w:val="a4"/>
        <w:numPr>
          <w:ilvl w:val="2"/>
          <w:numId w:val="3"/>
        </w:numPr>
        <w:tabs>
          <w:tab w:val="left" w:pos="860"/>
        </w:tabs>
        <w:jc w:val="left"/>
        <w:rPr>
          <w:sz w:val="28"/>
        </w:rPr>
      </w:pPr>
      <w:r>
        <w:rPr>
          <w:sz w:val="28"/>
        </w:rPr>
        <w:t>формирование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и</w:t>
      </w:r>
      <w:r>
        <w:rPr>
          <w:spacing w:val="-7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8"/>
          <w:sz w:val="28"/>
        </w:rPr>
        <w:t xml:space="preserve"> </w:t>
      </w:r>
      <w:r>
        <w:rPr>
          <w:sz w:val="28"/>
        </w:rPr>
        <w:t>двигательных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умений;</w:t>
      </w:r>
    </w:p>
    <w:p w:rsidR="000C68E3" w:rsidRDefault="002B43A1">
      <w:pPr>
        <w:pStyle w:val="a4"/>
        <w:numPr>
          <w:ilvl w:val="2"/>
          <w:numId w:val="3"/>
        </w:numPr>
        <w:tabs>
          <w:tab w:val="left" w:pos="860"/>
        </w:tabs>
        <w:spacing w:before="199"/>
        <w:jc w:val="left"/>
        <w:rPr>
          <w:sz w:val="28"/>
        </w:rPr>
      </w:pPr>
      <w:r>
        <w:rPr>
          <w:sz w:val="28"/>
        </w:rPr>
        <w:t>получение</w:t>
      </w:r>
      <w:r>
        <w:rPr>
          <w:spacing w:val="-9"/>
          <w:sz w:val="28"/>
        </w:rPr>
        <w:t xml:space="preserve"> </w:t>
      </w:r>
      <w:r>
        <w:rPr>
          <w:sz w:val="28"/>
        </w:rPr>
        <w:t>удовольствия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создание</w:t>
      </w:r>
      <w:r>
        <w:rPr>
          <w:spacing w:val="-9"/>
          <w:sz w:val="28"/>
        </w:rPr>
        <w:t xml:space="preserve"> </w:t>
      </w:r>
      <w:r>
        <w:rPr>
          <w:sz w:val="28"/>
        </w:rPr>
        <w:t>хорошего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настроения;</w:t>
      </w:r>
    </w:p>
    <w:p w:rsidR="000C68E3" w:rsidRDefault="002B43A1">
      <w:pPr>
        <w:pStyle w:val="a4"/>
        <w:numPr>
          <w:ilvl w:val="2"/>
          <w:numId w:val="3"/>
        </w:numPr>
        <w:tabs>
          <w:tab w:val="left" w:pos="860"/>
        </w:tabs>
        <w:jc w:val="left"/>
        <w:rPr>
          <w:sz w:val="28"/>
        </w:rPr>
      </w:pPr>
      <w:r>
        <w:rPr>
          <w:sz w:val="28"/>
        </w:rPr>
        <w:t>сохранение</w:t>
      </w:r>
      <w:r>
        <w:rPr>
          <w:spacing w:val="-9"/>
          <w:sz w:val="28"/>
        </w:rPr>
        <w:t xml:space="preserve"> </w:t>
      </w:r>
      <w:r>
        <w:rPr>
          <w:sz w:val="28"/>
        </w:rPr>
        <w:t>и</w:t>
      </w:r>
      <w:r>
        <w:rPr>
          <w:spacing w:val="-5"/>
          <w:sz w:val="28"/>
        </w:rPr>
        <w:t xml:space="preserve"> </w:t>
      </w:r>
      <w:r>
        <w:rPr>
          <w:sz w:val="28"/>
        </w:rPr>
        <w:t>укрепление</w:t>
      </w:r>
      <w:r>
        <w:rPr>
          <w:spacing w:val="-6"/>
          <w:sz w:val="28"/>
        </w:rPr>
        <w:t xml:space="preserve"> </w:t>
      </w:r>
      <w:r>
        <w:rPr>
          <w:sz w:val="28"/>
        </w:rPr>
        <w:t>здоровья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дошкольников;</w:t>
      </w:r>
    </w:p>
    <w:p w:rsidR="000C68E3" w:rsidRDefault="002B43A1">
      <w:pPr>
        <w:pStyle w:val="a4"/>
        <w:numPr>
          <w:ilvl w:val="2"/>
          <w:numId w:val="3"/>
        </w:numPr>
        <w:tabs>
          <w:tab w:val="left" w:pos="860"/>
        </w:tabs>
        <w:spacing w:before="199"/>
        <w:jc w:val="left"/>
        <w:rPr>
          <w:sz w:val="28"/>
        </w:rPr>
      </w:pPr>
      <w:r>
        <w:rPr>
          <w:sz w:val="28"/>
        </w:rPr>
        <w:t>повышение</w:t>
      </w:r>
      <w:r>
        <w:rPr>
          <w:spacing w:val="-10"/>
          <w:sz w:val="28"/>
        </w:rPr>
        <w:t xml:space="preserve"> </w:t>
      </w:r>
      <w:r>
        <w:rPr>
          <w:sz w:val="28"/>
        </w:rPr>
        <w:t>интереса</w:t>
      </w:r>
      <w:r>
        <w:rPr>
          <w:spacing w:val="-5"/>
          <w:sz w:val="28"/>
        </w:rPr>
        <w:t xml:space="preserve"> </w:t>
      </w:r>
      <w:r>
        <w:rPr>
          <w:sz w:val="28"/>
        </w:rPr>
        <w:t>к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физической</w:t>
      </w:r>
      <w:r>
        <w:rPr>
          <w:spacing w:val="-5"/>
          <w:sz w:val="28"/>
        </w:rPr>
        <w:t xml:space="preserve"> </w:t>
      </w:r>
      <w:r>
        <w:rPr>
          <w:sz w:val="28"/>
        </w:rPr>
        <w:t>культуре</w:t>
      </w:r>
      <w:r>
        <w:rPr>
          <w:spacing w:val="-5"/>
          <w:sz w:val="28"/>
        </w:rPr>
        <w:t xml:space="preserve"> </w:t>
      </w:r>
      <w:r>
        <w:rPr>
          <w:sz w:val="28"/>
        </w:rPr>
        <w:t>и</w:t>
      </w:r>
      <w:r>
        <w:rPr>
          <w:spacing w:val="-4"/>
          <w:sz w:val="28"/>
        </w:rPr>
        <w:t xml:space="preserve"> </w:t>
      </w:r>
      <w:r>
        <w:rPr>
          <w:sz w:val="28"/>
        </w:rPr>
        <w:t>здоровому</w:t>
      </w:r>
      <w:r>
        <w:rPr>
          <w:spacing w:val="-8"/>
          <w:sz w:val="28"/>
        </w:rPr>
        <w:t xml:space="preserve"> </w:t>
      </w:r>
      <w:r>
        <w:rPr>
          <w:sz w:val="28"/>
        </w:rPr>
        <w:t>образу</w:t>
      </w:r>
      <w:r>
        <w:rPr>
          <w:spacing w:val="-9"/>
          <w:sz w:val="28"/>
        </w:rPr>
        <w:t xml:space="preserve"> </w:t>
      </w:r>
      <w:r>
        <w:rPr>
          <w:spacing w:val="-2"/>
          <w:sz w:val="28"/>
        </w:rPr>
        <w:t>жизни.</w:t>
      </w:r>
    </w:p>
    <w:p w:rsidR="000C68E3" w:rsidRDefault="002B43A1">
      <w:pPr>
        <w:pStyle w:val="a3"/>
        <w:spacing w:before="201"/>
        <w:ind w:right="138" w:firstLine="359"/>
      </w:pPr>
      <w:r>
        <w:t>Основываясь на закономерностях формирования двигательных навыков в теории и методике физического воспитания ребенка, педа</w:t>
      </w:r>
      <w:r>
        <w:t>гог решает практические задачи обучения. Каждой стадии навыка соответствует определенный этап обучения:</w:t>
      </w:r>
    </w:p>
    <w:p w:rsidR="000C68E3" w:rsidRDefault="002B43A1">
      <w:pPr>
        <w:pStyle w:val="a4"/>
        <w:numPr>
          <w:ilvl w:val="0"/>
          <w:numId w:val="2"/>
        </w:numPr>
        <w:tabs>
          <w:tab w:val="left" w:pos="374"/>
        </w:tabs>
        <w:spacing w:before="0" w:line="320" w:lineRule="exact"/>
        <w:ind w:left="374" w:hanging="234"/>
        <w:jc w:val="both"/>
        <w:rPr>
          <w:sz w:val="28"/>
        </w:rPr>
      </w:pPr>
      <w:r>
        <w:rPr>
          <w:sz w:val="28"/>
        </w:rPr>
        <w:t>й</w:t>
      </w:r>
      <w:r>
        <w:rPr>
          <w:spacing w:val="-7"/>
          <w:sz w:val="28"/>
        </w:rPr>
        <w:t xml:space="preserve"> </w:t>
      </w:r>
      <w:r>
        <w:rPr>
          <w:sz w:val="28"/>
        </w:rPr>
        <w:t>этап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начальное</w:t>
      </w:r>
      <w:r>
        <w:rPr>
          <w:spacing w:val="-5"/>
          <w:sz w:val="28"/>
        </w:rPr>
        <w:t xml:space="preserve"> </w:t>
      </w:r>
      <w:r>
        <w:rPr>
          <w:sz w:val="28"/>
        </w:rPr>
        <w:t>разучивание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двигательного</w:t>
      </w:r>
      <w:r>
        <w:rPr>
          <w:spacing w:val="-6"/>
          <w:sz w:val="28"/>
        </w:rPr>
        <w:t xml:space="preserve"> </w:t>
      </w:r>
      <w:r>
        <w:rPr>
          <w:spacing w:val="-2"/>
          <w:sz w:val="28"/>
        </w:rPr>
        <w:t>действия;</w:t>
      </w:r>
    </w:p>
    <w:p w:rsidR="000C68E3" w:rsidRDefault="002B43A1">
      <w:pPr>
        <w:pStyle w:val="a4"/>
        <w:numPr>
          <w:ilvl w:val="0"/>
          <w:numId w:val="2"/>
        </w:numPr>
        <w:tabs>
          <w:tab w:val="left" w:pos="374"/>
        </w:tabs>
        <w:spacing w:before="202"/>
        <w:ind w:left="374" w:hanging="234"/>
        <w:jc w:val="both"/>
        <w:rPr>
          <w:sz w:val="28"/>
        </w:rPr>
      </w:pPr>
      <w:r>
        <w:rPr>
          <w:sz w:val="28"/>
        </w:rPr>
        <w:t>й</w:t>
      </w:r>
      <w:r>
        <w:rPr>
          <w:spacing w:val="-4"/>
          <w:sz w:val="28"/>
        </w:rPr>
        <w:t xml:space="preserve"> </w:t>
      </w:r>
      <w:r>
        <w:rPr>
          <w:sz w:val="28"/>
        </w:rPr>
        <w:t>этап</w:t>
      </w:r>
      <w:r>
        <w:rPr>
          <w:spacing w:val="-3"/>
          <w:sz w:val="28"/>
        </w:rPr>
        <w:t xml:space="preserve"> </w:t>
      </w:r>
      <w:r>
        <w:rPr>
          <w:sz w:val="28"/>
        </w:rPr>
        <w:t>—</w:t>
      </w:r>
      <w:r>
        <w:rPr>
          <w:spacing w:val="-4"/>
          <w:sz w:val="28"/>
        </w:rPr>
        <w:t xml:space="preserve"> </w:t>
      </w:r>
      <w:r>
        <w:rPr>
          <w:sz w:val="28"/>
        </w:rPr>
        <w:t>углубленное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разучивание;</w:t>
      </w:r>
    </w:p>
    <w:p w:rsidR="000C68E3" w:rsidRDefault="002B43A1">
      <w:pPr>
        <w:pStyle w:val="a4"/>
        <w:numPr>
          <w:ilvl w:val="0"/>
          <w:numId w:val="2"/>
        </w:numPr>
        <w:tabs>
          <w:tab w:val="left" w:pos="374"/>
        </w:tabs>
        <w:spacing w:before="199"/>
        <w:ind w:left="374" w:hanging="234"/>
        <w:jc w:val="both"/>
        <w:rPr>
          <w:sz w:val="28"/>
        </w:rPr>
      </w:pPr>
      <w:r>
        <w:rPr>
          <w:sz w:val="28"/>
        </w:rPr>
        <w:t>й</w:t>
      </w:r>
      <w:r>
        <w:rPr>
          <w:spacing w:val="-8"/>
          <w:sz w:val="28"/>
        </w:rPr>
        <w:t xml:space="preserve"> </w:t>
      </w:r>
      <w:r>
        <w:rPr>
          <w:sz w:val="28"/>
        </w:rPr>
        <w:t>этап</w:t>
      </w:r>
      <w:r>
        <w:rPr>
          <w:spacing w:val="-5"/>
          <w:sz w:val="28"/>
        </w:rPr>
        <w:t xml:space="preserve"> </w:t>
      </w:r>
      <w:r>
        <w:rPr>
          <w:sz w:val="28"/>
        </w:rPr>
        <w:t>—</w:t>
      </w:r>
      <w:r>
        <w:rPr>
          <w:spacing w:val="-6"/>
          <w:sz w:val="28"/>
        </w:rPr>
        <w:t xml:space="preserve"> </w:t>
      </w:r>
      <w:r>
        <w:rPr>
          <w:sz w:val="28"/>
        </w:rPr>
        <w:t>закрепление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>совершенствование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двигательного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действия.</w:t>
      </w:r>
    </w:p>
    <w:p w:rsidR="000C68E3" w:rsidRDefault="002B43A1">
      <w:pPr>
        <w:pStyle w:val="a3"/>
        <w:spacing w:before="201"/>
        <w:ind w:right="140"/>
      </w:pPr>
      <w:r>
        <w:t>На первом этапе</w:t>
      </w:r>
      <w:r>
        <w:rPr>
          <w:spacing w:val="-2"/>
        </w:rPr>
        <w:t xml:space="preserve"> </w:t>
      </w:r>
      <w:r>
        <w:t>(начальное разучивание движения) ставятся задачи по ознакомлению ребёнка с новыми двигательными действиями; созданию у него целостного представления о движении, выполнение его.</w:t>
      </w:r>
    </w:p>
    <w:p w:rsidR="000C68E3" w:rsidRDefault="000C68E3">
      <w:pPr>
        <w:pStyle w:val="a3"/>
        <w:sectPr w:rsidR="000C68E3">
          <w:pgSz w:w="11910" w:h="16840"/>
          <w:pgMar w:top="1040" w:right="992" w:bottom="1200" w:left="992" w:header="0" w:footer="1005" w:gutter="0"/>
          <w:cols w:space="720"/>
        </w:sectPr>
      </w:pPr>
    </w:p>
    <w:p w:rsidR="000C68E3" w:rsidRDefault="002B43A1">
      <w:pPr>
        <w:pStyle w:val="a3"/>
        <w:spacing w:before="67"/>
        <w:ind w:right="138"/>
      </w:pPr>
      <w:r>
        <w:lastRenderedPageBreak/>
        <w:t>Показ образца физического упражнени</w:t>
      </w:r>
      <w:r>
        <w:t>я ребёнку осуществляется педагогом четко, безукоризненно правильно, в надлежащем темпе. Такой показ вызывает интерес у</w:t>
      </w:r>
      <w:r>
        <w:rPr>
          <w:spacing w:val="40"/>
        </w:rPr>
        <w:t xml:space="preserve"> </w:t>
      </w:r>
      <w:r>
        <w:t>ребёнка, вызывает у него положительные эмоции, формирует представление о динамике движения, вызывает желание выполнить его.</w:t>
      </w:r>
    </w:p>
    <w:p w:rsidR="000C68E3" w:rsidRDefault="002B43A1">
      <w:pPr>
        <w:pStyle w:val="a3"/>
        <w:spacing w:before="1"/>
        <w:ind w:right="139"/>
      </w:pPr>
      <w:r>
        <w:t>В младших гру</w:t>
      </w:r>
      <w:r>
        <w:t>ппах для обучения ребенка используются в основном игровые приемы или показ образца движения. Это определяется возрастными особенностями младшего возраста, когда ребенок еще не обладает достаточной концентрацией внимания и получает удовлетворение от простог</w:t>
      </w:r>
      <w:r>
        <w:t>о подражания конкретному образцу.</w:t>
      </w:r>
    </w:p>
    <w:p w:rsidR="000C68E3" w:rsidRDefault="002B43A1">
      <w:pPr>
        <w:pStyle w:val="a3"/>
        <w:ind w:right="141"/>
      </w:pPr>
      <w:r>
        <w:t>Успех начального этапа разучивания зависит от эмоционально-положительного отношения ребёнка к движению, что вызывается благодаря поощрению, которым педагог сопровождает его выполнение.</w:t>
      </w:r>
    </w:p>
    <w:p w:rsidR="000C68E3" w:rsidRDefault="002B43A1">
      <w:pPr>
        <w:pStyle w:val="a3"/>
        <w:ind w:right="138"/>
      </w:pPr>
      <w:r>
        <w:t>На</w:t>
      </w:r>
      <w:r>
        <w:rPr>
          <w:spacing w:val="-2"/>
        </w:rPr>
        <w:t xml:space="preserve"> </w:t>
      </w:r>
      <w:r>
        <w:t>втором</w:t>
      </w:r>
      <w:r>
        <w:rPr>
          <w:spacing w:val="-3"/>
        </w:rPr>
        <w:t xml:space="preserve"> </w:t>
      </w:r>
      <w:r>
        <w:t>этапе</w:t>
      </w:r>
      <w:r>
        <w:rPr>
          <w:spacing w:val="-5"/>
        </w:rPr>
        <w:t xml:space="preserve"> </w:t>
      </w:r>
      <w:r>
        <w:t>(углубленное</w:t>
      </w:r>
      <w:r>
        <w:rPr>
          <w:spacing w:val="-5"/>
        </w:rPr>
        <w:t xml:space="preserve"> </w:t>
      </w:r>
      <w:r>
        <w:t>разучивание</w:t>
      </w:r>
      <w:r>
        <w:rPr>
          <w:spacing w:val="-5"/>
        </w:rPr>
        <w:t xml:space="preserve"> </w:t>
      </w:r>
      <w:r>
        <w:t>движений)</w:t>
      </w:r>
      <w:r>
        <w:rPr>
          <w:spacing w:val="-2"/>
        </w:rPr>
        <w:t xml:space="preserve"> </w:t>
      </w:r>
      <w:r>
        <w:t>уточняется</w:t>
      </w:r>
      <w:r>
        <w:rPr>
          <w:spacing w:val="-2"/>
        </w:rPr>
        <w:t xml:space="preserve"> </w:t>
      </w:r>
      <w:r>
        <w:t>правильность выполнения ребёнком деталей техники разучиваемого упражнения, исправляются ошибки. Зная механизм образования условных рефлексов, воспитатель восстанавливает в сознании и мышечном ощущении ребенка последовательн</w:t>
      </w:r>
      <w:r>
        <w:t>ость элементов движения и конкретность ощущений от выполняемого действия.</w:t>
      </w:r>
    </w:p>
    <w:p w:rsidR="000C68E3" w:rsidRDefault="002B43A1">
      <w:pPr>
        <w:pStyle w:val="a3"/>
        <w:ind w:right="138"/>
      </w:pPr>
      <w:r>
        <w:t>На третьем этапе</w:t>
      </w:r>
      <w:r>
        <w:rPr>
          <w:spacing w:val="-3"/>
        </w:rPr>
        <w:t xml:space="preserve"> </w:t>
      </w:r>
      <w:r>
        <w:t>(закрепление и совершенствование двигательного действия) при повторении движений постепенно развивается дифференцированное торможение. Все лишние движения затормажив</w:t>
      </w:r>
      <w:r>
        <w:t>аются, исчезают, соответствующие показу движения закрепляются словом педагога.</w:t>
      </w:r>
    </w:p>
    <w:p w:rsidR="000C68E3" w:rsidRDefault="000C68E3">
      <w:pPr>
        <w:pStyle w:val="a3"/>
        <w:sectPr w:rsidR="000C68E3">
          <w:pgSz w:w="11910" w:h="16840"/>
          <w:pgMar w:top="1040" w:right="992" w:bottom="1200" w:left="992" w:header="0" w:footer="1005" w:gutter="0"/>
          <w:cols w:space="720"/>
        </w:sectPr>
      </w:pPr>
    </w:p>
    <w:p w:rsidR="000C68E3" w:rsidRDefault="002B43A1">
      <w:pPr>
        <w:pStyle w:val="1"/>
        <w:numPr>
          <w:ilvl w:val="1"/>
          <w:numId w:val="3"/>
        </w:numPr>
        <w:tabs>
          <w:tab w:val="left" w:pos="1338"/>
        </w:tabs>
        <w:spacing w:line="321" w:lineRule="exact"/>
        <w:ind w:left="1338" w:hanging="490"/>
        <w:jc w:val="both"/>
      </w:pPr>
      <w:bookmarkStart w:id="8" w:name="_TOC_250003"/>
      <w:r>
        <w:lastRenderedPageBreak/>
        <w:t>Методика</w:t>
      </w:r>
      <w:r>
        <w:rPr>
          <w:spacing w:val="-7"/>
        </w:rPr>
        <w:t xml:space="preserve"> </w:t>
      </w:r>
      <w:r>
        <w:t>проведения</w:t>
      </w:r>
      <w:r>
        <w:rPr>
          <w:spacing w:val="-8"/>
        </w:rPr>
        <w:t xml:space="preserve"> </w:t>
      </w:r>
      <w:r>
        <w:t>игровых</w:t>
      </w:r>
      <w:r>
        <w:rPr>
          <w:spacing w:val="-6"/>
        </w:rPr>
        <w:t xml:space="preserve"> </w:t>
      </w:r>
      <w:bookmarkEnd w:id="8"/>
      <w:r>
        <w:rPr>
          <w:spacing w:val="-2"/>
        </w:rPr>
        <w:t>упражнений.</w:t>
      </w:r>
    </w:p>
    <w:p w:rsidR="000C68E3" w:rsidRDefault="002B43A1">
      <w:pPr>
        <w:pStyle w:val="a3"/>
        <w:ind w:right="138" w:firstLine="707"/>
      </w:pPr>
      <w:r>
        <w:t>Е.А. Тимофеева в книге «Подвижные игры с детьми младшего дошкольного возраста» отмечает: «В игровых упражнениях более о</w:t>
      </w:r>
      <w:r>
        <w:t xml:space="preserve">пределенно выступают задачи прямого обучения. В этом их особая ценность при развитии движений у детей».Обучение в игровых упражнениях направлено на развитие познавательной активности, на формирование элементарных знаний о самом движении. Ребенок, выполняя </w:t>
      </w:r>
      <w:r>
        <w:t>упражнение разными способами, соблюдая последовательность действий, узнает, что одно и то же движение можно выполнять по – разному: бегать можно медленно и быстро; между предметами (врассыпную) и в прямом направлении; по гимнастической доске. Малыши так же</w:t>
      </w:r>
      <w:r>
        <w:t xml:space="preserve"> узнают, что с одним и тем же предметом можно выполнять различные действия: обруч можно катить и крутить, через него можно пролезать.</w:t>
      </w:r>
    </w:p>
    <w:p w:rsidR="000C68E3" w:rsidRDefault="002B43A1">
      <w:pPr>
        <w:pStyle w:val="a3"/>
        <w:ind w:right="138" w:firstLine="707"/>
      </w:pPr>
      <w:r>
        <w:t>В игровых упражнениях показаны варианты сочетания нескольких видов движений. Так дети прокатывают мяч по гимнастической до</w:t>
      </w:r>
      <w:r>
        <w:t>ске, по скамейке, затем скатывают его по наклонной плоскости, при этом мяч должен</w:t>
      </w:r>
      <w:r>
        <w:rPr>
          <w:spacing w:val="40"/>
        </w:rPr>
        <w:t xml:space="preserve"> </w:t>
      </w:r>
      <w:r>
        <w:t>прокатиться через «ворота». Такой подход к организации игровых упражнений позволяет расширять двигательный опыт детей.Чем больше способов выполнения движений ребенок знает, т</w:t>
      </w:r>
      <w:r>
        <w:t>ем разнообразнее его самостоятельная двигательная деятельность.</w:t>
      </w:r>
    </w:p>
    <w:p w:rsidR="000C68E3" w:rsidRDefault="002B43A1">
      <w:pPr>
        <w:pStyle w:val="a3"/>
        <w:ind w:right="138" w:firstLine="708"/>
      </w:pPr>
      <w:r>
        <w:t>Игровые упражнения помогают решать разнообразные задачи. У детей развивается</w:t>
      </w:r>
      <w:r>
        <w:rPr>
          <w:spacing w:val="-3"/>
        </w:rPr>
        <w:t xml:space="preserve"> </w:t>
      </w:r>
      <w:r>
        <w:t>умение</w:t>
      </w:r>
      <w:r>
        <w:rPr>
          <w:spacing w:val="-4"/>
        </w:rPr>
        <w:t xml:space="preserve"> </w:t>
      </w:r>
      <w:r>
        <w:t>выслушивать</w:t>
      </w:r>
      <w:r>
        <w:rPr>
          <w:spacing w:val="-2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понимать</w:t>
      </w:r>
      <w:r>
        <w:rPr>
          <w:spacing w:val="-2"/>
        </w:rPr>
        <w:t xml:space="preserve"> </w:t>
      </w:r>
      <w:r>
        <w:t>задание,</w:t>
      </w:r>
      <w:r>
        <w:rPr>
          <w:spacing w:val="-2"/>
        </w:rPr>
        <w:t xml:space="preserve"> </w:t>
      </w:r>
      <w:r>
        <w:t>а</w:t>
      </w:r>
      <w:r>
        <w:rPr>
          <w:spacing w:val="80"/>
        </w:rPr>
        <w:t xml:space="preserve"> </w:t>
      </w:r>
      <w:r>
        <w:t>чтобы</w:t>
      </w:r>
      <w:r>
        <w:rPr>
          <w:spacing w:val="-3"/>
        </w:rPr>
        <w:t xml:space="preserve"> </w:t>
      </w:r>
      <w:r>
        <w:t>малыши</w:t>
      </w:r>
      <w:r>
        <w:rPr>
          <w:spacing w:val="-3"/>
        </w:rPr>
        <w:t xml:space="preserve"> </w:t>
      </w:r>
      <w:r>
        <w:t xml:space="preserve">смогли удержать в памяти в процессе выполнения двигательного действия, педагог отдельных частей тела ребенка. Он индивидуально общается с каждым ребенком. При этом развивается слуховая и зрительная ориентировка. Дети по интонации голоса педагога, по темпу </w:t>
      </w:r>
      <w:r>
        <w:t>произношения им слов учатся измерять длину</w:t>
      </w:r>
      <w:r>
        <w:rPr>
          <w:spacing w:val="-6"/>
        </w:rPr>
        <w:t xml:space="preserve"> </w:t>
      </w:r>
      <w:r>
        <w:t>шага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темп</w:t>
      </w:r>
      <w:r>
        <w:rPr>
          <w:spacing w:val="-2"/>
        </w:rPr>
        <w:t xml:space="preserve"> </w:t>
      </w:r>
      <w:r>
        <w:t>своего</w:t>
      </w:r>
      <w:r>
        <w:rPr>
          <w:spacing w:val="-2"/>
        </w:rPr>
        <w:t xml:space="preserve"> </w:t>
      </w:r>
      <w:r>
        <w:t>движения,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зрительным</w:t>
      </w:r>
      <w:r>
        <w:rPr>
          <w:spacing w:val="-5"/>
        </w:rPr>
        <w:t xml:space="preserve"> </w:t>
      </w:r>
      <w:r>
        <w:t>ориентирам</w:t>
      </w:r>
      <w:r>
        <w:rPr>
          <w:spacing w:val="-3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звуковому сигналу находить направление движения.Чаще всего в процессе обучения нужна</w:t>
      </w:r>
      <w:r>
        <w:rPr>
          <w:spacing w:val="-2"/>
        </w:rPr>
        <w:t xml:space="preserve"> </w:t>
      </w:r>
      <w:r>
        <w:t>непосредственная</w:t>
      </w:r>
      <w:r>
        <w:rPr>
          <w:spacing w:val="-4"/>
        </w:rPr>
        <w:t xml:space="preserve"> </w:t>
      </w:r>
      <w:r>
        <w:t>помощь</w:t>
      </w:r>
      <w:r>
        <w:rPr>
          <w:spacing w:val="-6"/>
        </w:rPr>
        <w:t xml:space="preserve"> </w:t>
      </w:r>
      <w:r>
        <w:t>педагога</w:t>
      </w:r>
      <w:r>
        <w:rPr>
          <w:spacing w:val="-2"/>
        </w:rPr>
        <w:t xml:space="preserve"> </w:t>
      </w:r>
      <w:r>
        <w:t>для</w:t>
      </w:r>
      <w:r>
        <w:rPr>
          <w:spacing w:val="-4"/>
        </w:rPr>
        <w:t xml:space="preserve"> </w:t>
      </w:r>
      <w:r>
        <w:t>уточнения</w:t>
      </w:r>
      <w:r>
        <w:rPr>
          <w:spacing w:val="-4"/>
        </w:rPr>
        <w:t xml:space="preserve"> </w:t>
      </w:r>
      <w:r>
        <w:t>положения</w:t>
      </w:r>
      <w:r>
        <w:rPr>
          <w:spacing w:val="-6"/>
        </w:rPr>
        <w:t xml:space="preserve"> </w:t>
      </w:r>
      <w:r>
        <w:t>отдельных ча</w:t>
      </w:r>
      <w:r>
        <w:t>стей тела ребенка. На перекладину гимнастической стенки малыш часто ставит ногу, опираясь на переднюю часть ступни. «Нужно поставить ножку вот так», - говоря это, поставьте ногу на перекладину серединой ступни.При выполнении задания ребенок прилагает усили</w:t>
      </w:r>
      <w:r>
        <w:t>е, сосредотачивает внимание. Он должен знать не только то, какое движение выполняет, но и как он это делает, каким должен быть результат. Поэтому в процессе выполнения действий надо оценивать каждого ребенка.</w:t>
      </w:r>
    </w:p>
    <w:p w:rsidR="000C68E3" w:rsidRDefault="002B43A1">
      <w:pPr>
        <w:pStyle w:val="a3"/>
        <w:spacing w:line="322" w:lineRule="exact"/>
        <w:ind w:left="848"/>
      </w:pPr>
      <w:r>
        <w:t>Игровые</w:t>
      </w:r>
      <w:r>
        <w:rPr>
          <w:spacing w:val="23"/>
        </w:rPr>
        <w:t xml:space="preserve">  </w:t>
      </w:r>
      <w:r>
        <w:t>упражнения</w:t>
      </w:r>
      <w:r>
        <w:rPr>
          <w:spacing w:val="23"/>
        </w:rPr>
        <w:t xml:space="preserve">  </w:t>
      </w:r>
      <w:r>
        <w:t>достаточно</w:t>
      </w:r>
      <w:r>
        <w:rPr>
          <w:spacing w:val="23"/>
        </w:rPr>
        <w:t xml:space="preserve">  </w:t>
      </w:r>
      <w:r>
        <w:t>разнообразны</w:t>
      </w:r>
      <w:r>
        <w:rPr>
          <w:spacing w:val="22"/>
        </w:rPr>
        <w:t xml:space="preserve">  </w:t>
      </w:r>
      <w:r>
        <w:t>и</w:t>
      </w:r>
      <w:r>
        <w:rPr>
          <w:spacing w:val="22"/>
        </w:rPr>
        <w:t xml:space="preserve">  </w:t>
      </w:r>
      <w:r>
        <w:t>по</w:t>
      </w:r>
      <w:r>
        <w:rPr>
          <w:spacing w:val="24"/>
        </w:rPr>
        <w:t xml:space="preserve">  </w:t>
      </w:r>
      <w:r>
        <w:t>содержанию</w:t>
      </w:r>
      <w:r>
        <w:rPr>
          <w:spacing w:val="23"/>
        </w:rPr>
        <w:t xml:space="preserve">  </w:t>
      </w:r>
      <w:r>
        <w:rPr>
          <w:spacing w:val="-10"/>
        </w:rPr>
        <w:t>и</w:t>
      </w:r>
    </w:p>
    <w:p w:rsidR="000C68E3" w:rsidRDefault="002B43A1">
      <w:pPr>
        <w:pStyle w:val="a3"/>
        <w:ind w:right="138"/>
      </w:pPr>
      <w:r>
        <w:t>«растут» вместе с детьми. Малыши быстро привыкают к знакомым движениям и при многократном повторении теряют к ним интерес. Поэтому, когда упражнение освоено детьми, его целесообразно совершенствовать и усложнять при помощи различных ва</w:t>
      </w:r>
      <w:r>
        <w:t xml:space="preserve">риантов двигательного действия. Дети охотно выполняют новые, более сложные задания. Преодолевая посильные трудности, ребёнок учится решать новые двигательные задачи, приобретает новые представления о способах деятельности. Это делает процесс обучения </w:t>
      </w:r>
      <w:r>
        <w:rPr>
          <w:spacing w:val="-2"/>
        </w:rPr>
        <w:t>разви</w:t>
      </w:r>
      <w:r>
        <w:rPr>
          <w:spacing w:val="-2"/>
        </w:rPr>
        <w:t>вающим.</w:t>
      </w:r>
    </w:p>
    <w:p w:rsidR="000C68E3" w:rsidRDefault="000C68E3">
      <w:pPr>
        <w:pStyle w:val="a3"/>
        <w:sectPr w:rsidR="000C68E3">
          <w:pgSz w:w="11910" w:h="16840"/>
          <w:pgMar w:top="1040" w:right="992" w:bottom="1200" w:left="992" w:header="0" w:footer="1005" w:gutter="0"/>
          <w:cols w:space="720"/>
        </w:sectPr>
      </w:pPr>
    </w:p>
    <w:p w:rsidR="000C68E3" w:rsidRDefault="002B43A1">
      <w:pPr>
        <w:pStyle w:val="a3"/>
        <w:spacing w:before="67"/>
        <w:ind w:right="138" w:firstLine="707"/>
      </w:pPr>
      <w:r>
        <w:lastRenderedPageBreak/>
        <w:t>С помощью игровых упражнений взрослый создает условия для выполнения движений, стимулирует двигательную активность ребёнка, регулирует ее. Педагогам важно творчески подходить к проведению физкультурных занятий детей младшего дошко</w:t>
      </w:r>
      <w:r>
        <w:t>льного возраста и при необходимости самостоятельно составлять игровые задания, содержащие такие виды движений, в которых ребёнок особенно нуждается в данный момент. [5]</w:t>
      </w:r>
    </w:p>
    <w:p w:rsidR="000C68E3" w:rsidRDefault="000C68E3">
      <w:pPr>
        <w:pStyle w:val="a3"/>
        <w:sectPr w:rsidR="000C68E3">
          <w:pgSz w:w="11910" w:h="16840"/>
          <w:pgMar w:top="1040" w:right="992" w:bottom="1200" w:left="992" w:header="0" w:footer="1005" w:gutter="0"/>
          <w:cols w:space="720"/>
        </w:sectPr>
      </w:pPr>
    </w:p>
    <w:p w:rsidR="000C68E3" w:rsidRDefault="002B43A1">
      <w:pPr>
        <w:pStyle w:val="1"/>
        <w:numPr>
          <w:ilvl w:val="1"/>
          <w:numId w:val="3"/>
        </w:numPr>
        <w:tabs>
          <w:tab w:val="left" w:pos="630"/>
        </w:tabs>
        <w:ind w:left="630" w:hanging="490"/>
        <w:jc w:val="left"/>
      </w:pPr>
      <w:bookmarkStart w:id="9" w:name="_TOC_250002"/>
      <w:r>
        <w:lastRenderedPageBreak/>
        <w:t>Игровые</w:t>
      </w:r>
      <w:r>
        <w:rPr>
          <w:spacing w:val="-6"/>
        </w:rPr>
        <w:t xml:space="preserve"> </w:t>
      </w:r>
      <w:r>
        <w:t>упражнения</w:t>
      </w:r>
      <w:r>
        <w:rPr>
          <w:spacing w:val="-7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детей</w:t>
      </w:r>
      <w:r>
        <w:rPr>
          <w:spacing w:val="-7"/>
        </w:rPr>
        <w:t xml:space="preserve"> </w:t>
      </w:r>
      <w:r>
        <w:t>младшего</w:t>
      </w:r>
      <w:r>
        <w:rPr>
          <w:spacing w:val="-5"/>
        </w:rPr>
        <w:t xml:space="preserve"> </w:t>
      </w:r>
      <w:r>
        <w:t>дошкольного</w:t>
      </w:r>
      <w:r>
        <w:rPr>
          <w:spacing w:val="-4"/>
        </w:rPr>
        <w:t xml:space="preserve"> </w:t>
      </w:r>
      <w:bookmarkEnd w:id="9"/>
      <w:r>
        <w:rPr>
          <w:spacing w:val="-2"/>
        </w:rPr>
        <w:t>возраста.</w:t>
      </w:r>
    </w:p>
    <w:p w:rsidR="000C68E3" w:rsidRDefault="002B43A1">
      <w:pPr>
        <w:pStyle w:val="a3"/>
        <w:spacing w:before="196"/>
      </w:pPr>
      <w:r>
        <w:t>«Догони</w:t>
      </w:r>
      <w:r>
        <w:rPr>
          <w:spacing w:val="-7"/>
        </w:rPr>
        <w:t xml:space="preserve"> </w:t>
      </w:r>
      <w:r>
        <w:rPr>
          <w:spacing w:val="-4"/>
        </w:rPr>
        <w:t>мяч»</w:t>
      </w:r>
    </w:p>
    <w:p w:rsidR="000C68E3" w:rsidRDefault="002B43A1">
      <w:pPr>
        <w:pStyle w:val="a3"/>
        <w:spacing w:before="199"/>
        <w:ind w:left="141" w:right="138"/>
      </w:pPr>
      <w:r>
        <w:t>Дети играют в комнате или на площадке. Воспитатель подзывает к себе нескольких и предлагает им побегать за мячом, поиграть с ним. Он раскатывает мячи в разных направлениях, а каждый ребенок бежит за мячом, ловит его и приносит воспитателю, который сно</w:t>
      </w:r>
      <w:r>
        <w:t xml:space="preserve">ва бросает мячи, но уже в другом </w:t>
      </w:r>
      <w:r>
        <w:rPr>
          <w:spacing w:val="-2"/>
        </w:rPr>
        <w:t>направлении.</w:t>
      </w:r>
    </w:p>
    <w:p w:rsidR="000C68E3" w:rsidRDefault="002B43A1">
      <w:pPr>
        <w:pStyle w:val="a3"/>
        <w:spacing w:before="202"/>
        <w:ind w:left="141"/>
      </w:pPr>
      <w:r>
        <w:t>«Чтобы</w:t>
      </w:r>
      <w:r>
        <w:rPr>
          <w:spacing w:val="-4"/>
        </w:rPr>
        <w:t xml:space="preserve"> </w:t>
      </w:r>
      <w:r>
        <w:t>мячик</w:t>
      </w:r>
      <w:r>
        <w:rPr>
          <w:spacing w:val="-7"/>
        </w:rPr>
        <w:t xml:space="preserve"> </w:t>
      </w:r>
      <w:r>
        <w:t>догнать,</w:t>
      </w:r>
      <w:r>
        <w:rPr>
          <w:spacing w:val="-5"/>
        </w:rPr>
        <w:t xml:space="preserve"> </w:t>
      </w:r>
      <w:r>
        <w:t>надо</w:t>
      </w:r>
      <w:r>
        <w:rPr>
          <w:spacing w:val="-4"/>
        </w:rPr>
        <w:t xml:space="preserve"> </w:t>
      </w:r>
      <w:r>
        <w:t>быстро</w:t>
      </w:r>
      <w:r>
        <w:rPr>
          <w:spacing w:val="-5"/>
        </w:rPr>
        <w:t xml:space="preserve"> </w:t>
      </w:r>
      <w:r>
        <w:rPr>
          <w:spacing w:val="-2"/>
        </w:rPr>
        <w:t>бежать»!</w:t>
      </w:r>
    </w:p>
    <w:p w:rsidR="000C68E3" w:rsidRDefault="002B43A1">
      <w:pPr>
        <w:pStyle w:val="a3"/>
        <w:spacing w:before="199"/>
        <w:ind w:left="141" w:right="138"/>
      </w:pPr>
      <w:r>
        <w:t>Указания к проведению. Играть могут одновременно от 1 до 6-8 детей. Вместо мячей можно использовать разноцветные пластмассовые шары, резиновые кольца, небольшие обручи.</w:t>
      </w:r>
    </w:p>
    <w:p w:rsidR="000C68E3" w:rsidRDefault="002B43A1">
      <w:pPr>
        <w:pStyle w:val="a3"/>
        <w:spacing w:before="1"/>
        <w:ind w:left="141" w:right="139"/>
      </w:pPr>
      <w:r>
        <w:t>Воспитатель, дав задание нескольким детям бежать за мячами, раскатывает все мячи сразу.</w:t>
      </w:r>
      <w:r>
        <w:t xml:space="preserve"> Малыши способны с увлечением бегать за катящимися мячами много раз подряд, поэтому педагог должен привлекать к выполнению упражнения группы детей поочередно. Количество одновременно играющих детей увеличивается постепенно.</w:t>
      </w:r>
    </w:p>
    <w:p w:rsidR="000C68E3" w:rsidRDefault="002B43A1">
      <w:pPr>
        <w:pStyle w:val="a3"/>
        <w:spacing w:before="199"/>
        <w:ind w:left="141"/>
      </w:pPr>
      <w:r>
        <w:t>«По</w:t>
      </w:r>
      <w:r>
        <w:rPr>
          <w:spacing w:val="-4"/>
        </w:rPr>
        <w:t xml:space="preserve"> </w:t>
      </w:r>
      <w:r>
        <w:rPr>
          <w:spacing w:val="-2"/>
        </w:rPr>
        <w:t>тропинке»</w:t>
      </w:r>
    </w:p>
    <w:p w:rsidR="000C68E3" w:rsidRDefault="002B43A1">
      <w:pPr>
        <w:pStyle w:val="a3"/>
        <w:spacing w:before="199"/>
        <w:ind w:left="141" w:right="138"/>
      </w:pPr>
      <w:r>
        <w:t>На полу или на зем</w:t>
      </w:r>
      <w:r>
        <w:t>ле (асфальте) на расстоянии 25 - 30 см друг от друга проводят две параллельные линии (или кладут две веревки, шнура) длиной 2,5- 3 м. Воспитатель говорит детям, что это тропинка, по которой они пойдут гулять. Дети медленно идут друг за другом по тропинке т</w:t>
      </w:r>
      <w:r>
        <w:t>уда и обратно.</w:t>
      </w:r>
    </w:p>
    <w:p w:rsidR="000C68E3" w:rsidRDefault="002B43A1">
      <w:pPr>
        <w:pStyle w:val="a3"/>
        <w:spacing w:before="1"/>
        <w:ind w:left="141" w:right="139"/>
      </w:pPr>
      <w:r>
        <w:t>Указания к проведению. Дети должны идти осторожно, стараться не наступать на</w:t>
      </w:r>
      <w:r>
        <w:rPr>
          <w:spacing w:val="-3"/>
        </w:rPr>
        <w:t xml:space="preserve"> </w:t>
      </w:r>
      <w:r>
        <w:t>линии,</w:t>
      </w:r>
      <w:r>
        <w:rPr>
          <w:spacing w:val="-3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мешать</w:t>
      </w:r>
      <w:r>
        <w:rPr>
          <w:spacing w:val="-4"/>
        </w:rPr>
        <w:t xml:space="preserve"> </w:t>
      </w:r>
      <w:r>
        <w:t>друг</w:t>
      </w:r>
      <w:r>
        <w:rPr>
          <w:spacing w:val="-3"/>
        </w:rPr>
        <w:t xml:space="preserve"> </w:t>
      </w:r>
      <w:r>
        <w:t>другу,</w:t>
      </w:r>
      <w:r>
        <w:rPr>
          <w:spacing w:val="-1"/>
        </w:rPr>
        <w:t xml:space="preserve"> </w:t>
      </w:r>
      <w:r>
        <w:t>не</w:t>
      </w:r>
      <w:r>
        <w:rPr>
          <w:spacing w:val="-3"/>
        </w:rPr>
        <w:t xml:space="preserve"> </w:t>
      </w:r>
      <w:r>
        <w:t>наталкиваться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идущего</w:t>
      </w:r>
      <w:r>
        <w:rPr>
          <w:spacing w:val="-2"/>
        </w:rPr>
        <w:t xml:space="preserve"> </w:t>
      </w:r>
      <w:r>
        <w:t>впереди.</w:t>
      </w:r>
      <w:r>
        <w:rPr>
          <w:spacing w:val="-3"/>
        </w:rPr>
        <w:t xml:space="preserve"> </w:t>
      </w:r>
      <w:r>
        <w:t>Ширину и длину тропинки воспитатель может увеличить или уменьшить в зависимости от возможностей де</w:t>
      </w:r>
      <w:r>
        <w:t>тей.</w:t>
      </w:r>
    </w:p>
    <w:p w:rsidR="000C68E3" w:rsidRDefault="000C68E3">
      <w:pPr>
        <w:pStyle w:val="a3"/>
        <w:ind w:left="0"/>
        <w:jc w:val="left"/>
      </w:pPr>
    </w:p>
    <w:p w:rsidR="000C68E3" w:rsidRDefault="000C68E3">
      <w:pPr>
        <w:pStyle w:val="a3"/>
        <w:spacing w:before="77"/>
        <w:ind w:left="0"/>
        <w:jc w:val="left"/>
      </w:pPr>
    </w:p>
    <w:p w:rsidR="000C68E3" w:rsidRDefault="002B43A1">
      <w:pPr>
        <w:pStyle w:val="a3"/>
        <w:ind w:left="141"/>
      </w:pPr>
      <w:r>
        <w:t>«Принеси</w:t>
      </w:r>
      <w:r>
        <w:rPr>
          <w:spacing w:val="-7"/>
        </w:rPr>
        <w:t xml:space="preserve"> </w:t>
      </w:r>
      <w:r>
        <w:t>флажок</w:t>
      </w:r>
      <w:r>
        <w:rPr>
          <w:spacing w:val="-6"/>
        </w:rPr>
        <w:t xml:space="preserve"> </w:t>
      </w:r>
      <w:r>
        <w:rPr>
          <w:spacing w:val="-2"/>
        </w:rPr>
        <w:t>(кубик)»</w:t>
      </w:r>
    </w:p>
    <w:p w:rsidR="000C68E3" w:rsidRDefault="002B43A1">
      <w:pPr>
        <w:pStyle w:val="a3"/>
        <w:ind w:right="140"/>
      </w:pPr>
      <w:r>
        <w:t xml:space="preserve">Дети сидят или стоят на одной стороне комнаты (площадки). На противоположной стороне, на расстоянии 6-8 м от них, на стульях или на скамейке разложены флажки (кубики). Группа детей по предложению воспитателя идет к флажкам, </w:t>
      </w:r>
      <w:r>
        <w:t xml:space="preserve">берет их и направляется к воспитателю. Затем по его сигналу дети бегут к стульям, кладут флажки (кубики) и возвращаются </w:t>
      </w:r>
      <w:r>
        <w:rPr>
          <w:spacing w:val="-2"/>
        </w:rPr>
        <w:t>обратно.</w:t>
      </w:r>
    </w:p>
    <w:p w:rsidR="000C68E3" w:rsidRDefault="002B43A1">
      <w:pPr>
        <w:pStyle w:val="a3"/>
        <w:spacing w:before="1"/>
        <w:ind w:right="139"/>
      </w:pPr>
      <w:r>
        <w:t>Указания к проведению. Флажки нужно раскладывать не слишком близко один от другого, чтобы малышам было удобно их брать. Воспита</w:t>
      </w:r>
      <w:r>
        <w:t>тель следит, чтобы дети шли в</w:t>
      </w:r>
      <w:r>
        <w:rPr>
          <w:spacing w:val="-1"/>
        </w:rPr>
        <w:t xml:space="preserve"> </w:t>
      </w:r>
      <w:r>
        <w:t>определенном</w:t>
      </w:r>
      <w:r>
        <w:rPr>
          <w:spacing w:val="-3"/>
        </w:rPr>
        <w:t xml:space="preserve"> </w:t>
      </w:r>
      <w:r>
        <w:t>направлении,</w:t>
      </w:r>
      <w:r>
        <w:rPr>
          <w:spacing w:val="-3"/>
        </w:rPr>
        <w:t xml:space="preserve"> </w:t>
      </w:r>
      <w:r>
        <w:t>организованно,</w:t>
      </w:r>
      <w:r>
        <w:rPr>
          <w:spacing w:val="-1"/>
        </w:rPr>
        <w:t xml:space="preserve"> </w:t>
      </w:r>
      <w:r>
        <w:t>не наталкиваясь</w:t>
      </w:r>
      <w:r>
        <w:rPr>
          <w:spacing w:val="-4"/>
        </w:rPr>
        <w:t xml:space="preserve"> </w:t>
      </w:r>
      <w:r>
        <w:t>друг на друга, поощряет тех, которые идут с флажком красиво, ровно.</w:t>
      </w:r>
    </w:p>
    <w:p w:rsidR="000C68E3" w:rsidRDefault="000C68E3">
      <w:pPr>
        <w:pStyle w:val="a3"/>
        <w:sectPr w:rsidR="000C68E3">
          <w:pgSz w:w="11910" w:h="16840"/>
          <w:pgMar w:top="1040" w:right="992" w:bottom="1200" w:left="992" w:header="0" w:footer="1005" w:gutter="0"/>
          <w:cols w:space="720"/>
        </w:sectPr>
      </w:pPr>
    </w:p>
    <w:p w:rsidR="000C68E3" w:rsidRDefault="002B43A1">
      <w:pPr>
        <w:pStyle w:val="a3"/>
        <w:spacing w:before="67"/>
        <w:ind w:right="140"/>
      </w:pPr>
      <w:r>
        <w:lastRenderedPageBreak/>
        <w:t>При проведении упражнения в теплую погоду на площадке можно привлечь к его выполнен</w:t>
      </w:r>
      <w:r>
        <w:t>ию большее число детей, а также увеличить расстояние для ходьбы и бега.</w:t>
      </w:r>
    </w:p>
    <w:p w:rsidR="000C68E3" w:rsidRDefault="002B43A1">
      <w:pPr>
        <w:pStyle w:val="a3"/>
        <w:spacing w:before="1" w:line="322" w:lineRule="exact"/>
      </w:pPr>
      <w:r>
        <w:t>«На</w:t>
      </w:r>
      <w:r>
        <w:rPr>
          <w:spacing w:val="-7"/>
        </w:rPr>
        <w:t xml:space="preserve"> </w:t>
      </w:r>
      <w:r>
        <w:rPr>
          <w:spacing w:val="-2"/>
        </w:rPr>
        <w:t>праздник»</w:t>
      </w:r>
    </w:p>
    <w:p w:rsidR="000C68E3" w:rsidRDefault="002B43A1">
      <w:pPr>
        <w:pStyle w:val="a3"/>
        <w:ind w:right="142"/>
      </w:pPr>
      <w:r>
        <w:t>Дети становятся парами, взявшись за руки. У каждого из них по флажку. Дети проходят парами, держа в руках флажки.</w:t>
      </w:r>
    </w:p>
    <w:p w:rsidR="000C68E3" w:rsidRDefault="002B43A1">
      <w:pPr>
        <w:pStyle w:val="a3"/>
        <w:spacing w:before="201"/>
        <w:ind w:right="139"/>
      </w:pPr>
      <w:r>
        <w:t>Указания к проведению. Воспитатель помогает малышам стат</w:t>
      </w:r>
      <w:r>
        <w:t>ь в пары, дает каждому по флажку и объясняет, как надо красиво и ровно идти парами, не тянуть друг друга, не отставать.</w:t>
      </w:r>
    </w:p>
    <w:p w:rsidR="000C68E3" w:rsidRDefault="002B43A1">
      <w:pPr>
        <w:pStyle w:val="a3"/>
        <w:ind w:right="139"/>
      </w:pPr>
      <w:r>
        <w:t>По сигналу воспитателя дети могут разойтись в разные стороны, а затем снова найти свою пару.</w:t>
      </w:r>
    </w:p>
    <w:p w:rsidR="000C68E3" w:rsidRDefault="002B43A1">
      <w:pPr>
        <w:pStyle w:val="a3"/>
        <w:spacing w:line="322" w:lineRule="exact"/>
      </w:pPr>
      <w:r>
        <w:t>«С</w:t>
      </w:r>
      <w:r>
        <w:rPr>
          <w:spacing w:val="-3"/>
        </w:rPr>
        <w:t xml:space="preserve"> </w:t>
      </w:r>
      <w:r>
        <w:t>кочки</w:t>
      </w:r>
      <w:r>
        <w:rPr>
          <w:spacing w:val="-1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rPr>
          <w:spacing w:val="-2"/>
        </w:rPr>
        <w:t>кочку»</w:t>
      </w:r>
    </w:p>
    <w:p w:rsidR="000C68E3" w:rsidRDefault="002B43A1">
      <w:pPr>
        <w:pStyle w:val="a3"/>
        <w:ind w:right="139"/>
      </w:pPr>
      <w:r>
        <w:t>Дети стоят в одной стороне зала. Воспитатель раскладывает на полу обручи на небольшом расстоянии (20 см) один от другого. По сигналу воспитателя малыши переходят на другую сторону зала, переступая из обруча в обруч.[7]</w:t>
      </w:r>
    </w:p>
    <w:p w:rsidR="000C68E3" w:rsidRDefault="000C68E3">
      <w:pPr>
        <w:pStyle w:val="a3"/>
        <w:sectPr w:rsidR="000C68E3">
          <w:pgSz w:w="11910" w:h="16840"/>
          <w:pgMar w:top="1040" w:right="992" w:bottom="1200" w:left="992" w:header="0" w:footer="1005" w:gutter="0"/>
          <w:cols w:space="720"/>
        </w:sectPr>
      </w:pPr>
    </w:p>
    <w:p w:rsidR="000C68E3" w:rsidRDefault="002B43A1">
      <w:pPr>
        <w:pStyle w:val="1"/>
        <w:jc w:val="left"/>
      </w:pPr>
      <w:bookmarkStart w:id="10" w:name="_TOC_250001"/>
      <w:bookmarkEnd w:id="10"/>
      <w:r>
        <w:rPr>
          <w:spacing w:val="-2"/>
        </w:rPr>
        <w:lastRenderedPageBreak/>
        <w:t>Заключение.</w:t>
      </w:r>
    </w:p>
    <w:p w:rsidR="000C68E3" w:rsidRDefault="002B43A1">
      <w:pPr>
        <w:pStyle w:val="a3"/>
        <w:spacing w:before="196"/>
        <w:ind w:right="138" w:firstLine="707"/>
      </w:pPr>
      <w:r>
        <w:t>Известн</w:t>
      </w:r>
      <w:r>
        <w:t>о, что детям в значительно большей степени, чем взрослым, присуща естественная потребность в движениях, которую обязательно нужно удовлетворять. Движение - необходимое условие нормальной жизнедеятельности организма человека. Кроме того, во время игр, физич</w:t>
      </w:r>
      <w:r>
        <w:t>еских упражнений ребёнок познает и активно воспринимает окружающий мир. Все это способствует развитию психических процессов, формированию положительных нравственных и волевых качеств. Дети, которые систематически занимающиеся физическими упражнениями, отли</w:t>
      </w:r>
      <w:r>
        <w:t>чаются жизнерадостностью, бодростью духа и высокой работоспособностью.</w:t>
      </w:r>
    </w:p>
    <w:p w:rsidR="000C68E3" w:rsidRDefault="002B43A1">
      <w:pPr>
        <w:pStyle w:val="a3"/>
        <w:ind w:right="139" w:firstLine="707"/>
      </w:pPr>
      <w:r>
        <w:t>Правильно организованное физическое воспитание способствует формированию хорошего телосложения, предупреждению различных заболеваний, улучшает деятельность внутренних органов и систем д</w:t>
      </w:r>
      <w:r>
        <w:t>етского организма. Без должного внимания к этой важнейшей составной части воспитания нельзя подготовить к жизни подрастающее поколение крепким и гармонично развитым.</w:t>
      </w:r>
    </w:p>
    <w:p w:rsidR="000C68E3" w:rsidRDefault="000C68E3">
      <w:pPr>
        <w:pStyle w:val="a3"/>
        <w:sectPr w:rsidR="000C68E3">
          <w:pgSz w:w="11910" w:h="16840"/>
          <w:pgMar w:top="1040" w:right="992" w:bottom="1200" w:left="992" w:header="0" w:footer="1005" w:gutter="0"/>
          <w:cols w:space="720"/>
        </w:sectPr>
      </w:pPr>
    </w:p>
    <w:p w:rsidR="000C68E3" w:rsidRDefault="002B43A1">
      <w:pPr>
        <w:pStyle w:val="1"/>
      </w:pPr>
      <w:bookmarkStart w:id="11" w:name="_TOC_250000"/>
      <w:r>
        <w:lastRenderedPageBreak/>
        <w:t>Список</w:t>
      </w:r>
      <w:r>
        <w:rPr>
          <w:spacing w:val="-5"/>
        </w:rPr>
        <w:t xml:space="preserve"> </w:t>
      </w:r>
      <w:bookmarkEnd w:id="11"/>
      <w:r>
        <w:rPr>
          <w:spacing w:val="-2"/>
        </w:rPr>
        <w:t>литературы</w:t>
      </w:r>
    </w:p>
    <w:p w:rsidR="000C68E3" w:rsidRDefault="000C68E3">
      <w:pPr>
        <w:pStyle w:val="a3"/>
        <w:ind w:left="0"/>
        <w:jc w:val="left"/>
        <w:rPr>
          <w:b/>
        </w:rPr>
      </w:pPr>
    </w:p>
    <w:p w:rsidR="000C68E3" w:rsidRDefault="000C68E3">
      <w:pPr>
        <w:pStyle w:val="a3"/>
        <w:spacing w:before="73"/>
        <w:ind w:left="0"/>
        <w:jc w:val="left"/>
        <w:rPr>
          <w:b/>
        </w:rPr>
      </w:pPr>
    </w:p>
    <w:p w:rsidR="000C68E3" w:rsidRDefault="002B43A1">
      <w:pPr>
        <w:pStyle w:val="a4"/>
        <w:numPr>
          <w:ilvl w:val="0"/>
          <w:numId w:val="1"/>
        </w:numPr>
        <w:tabs>
          <w:tab w:val="left" w:pos="350"/>
        </w:tabs>
        <w:spacing w:before="0"/>
        <w:ind w:right="138" w:firstLine="0"/>
        <w:jc w:val="both"/>
        <w:rPr>
          <w:sz w:val="28"/>
        </w:rPr>
      </w:pPr>
      <w:r>
        <w:rPr>
          <w:sz w:val="28"/>
        </w:rPr>
        <w:t>Вильчковский Э. С. Физическая культура детей дошколь</w:t>
      </w:r>
      <w:r>
        <w:rPr>
          <w:sz w:val="28"/>
        </w:rPr>
        <w:t xml:space="preserve">ного возраста. 2-е изд., перераб. и доп.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Киев.: Здоров'я, 1979. </w:t>
      </w:r>
      <w:r>
        <w:rPr>
          <w:rFonts w:ascii="Symbol" w:hAnsi="Symbol"/>
          <w:sz w:val="28"/>
        </w:rPr>
        <w:t></w:t>
      </w:r>
      <w:r>
        <w:rPr>
          <w:sz w:val="28"/>
        </w:rPr>
        <w:t xml:space="preserve"> 232 с. (Библ. для родителей и </w:t>
      </w:r>
      <w:r>
        <w:rPr>
          <w:spacing w:val="-2"/>
          <w:sz w:val="28"/>
        </w:rPr>
        <w:t>детей)</w:t>
      </w:r>
    </w:p>
    <w:p w:rsidR="000C68E3" w:rsidRDefault="002B43A1">
      <w:pPr>
        <w:pStyle w:val="a4"/>
        <w:numPr>
          <w:ilvl w:val="0"/>
          <w:numId w:val="1"/>
        </w:numPr>
        <w:tabs>
          <w:tab w:val="left" w:pos="421"/>
        </w:tabs>
        <w:ind w:left="421" w:hanging="280"/>
        <w:jc w:val="both"/>
        <w:rPr>
          <w:sz w:val="28"/>
        </w:rPr>
      </w:pPr>
      <w:r>
        <w:rPr>
          <w:sz w:val="28"/>
        </w:rPr>
        <w:t>Дегтярев</w:t>
      </w:r>
      <w:r>
        <w:rPr>
          <w:spacing w:val="-5"/>
          <w:sz w:val="28"/>
        </w:rPr>
        <w:t xml:space="preserve"> </w:t>
      </w:r>
      <w:r>
        <w:rPr>
          <w:sz w:val="28"/>
        </w:rPr>
        <w:t>И.П.</w:t>
      </w:r>
      <w:r>
        <w:rPr>
          <w:spacing w:val="-5"/>
          <w:sz w:val="28"/>
        </w:rPr>
        <w:t xml:space="preserve"> </w:t>
      </w:r>
      <w:r>
        <w:rPr>
          <w:sz w:val="28"/>
        </w:rPr>
        <w:t>Физическое</w:t>
      </w:r>
      <w:r>
        <w:rPr>
          <w:spacing w:val="-7"/>
          <w:sz w:val="28"/>
        </w:rPr>
        <w:t xml:space="preserve"> </w:t>
      </w:r>
      <w:r>
        <w:rPr>
          <w:sz w:val="28"/>
        </w:rPr>
        <w:t>развитие.</w:t>
      </w:r>
      <w:r>
        <w:rPr>
          <w:spacing w:val="-7"/>
          <w:sz w:val="28"/>
        </w:rPr>
        <w:t xml:space="preserve"> </w:t>
      </w:r>
      <w:r>
        <w:rPr>
          <w:sz w:val="28"/>
        </w:rPr>
        <w:t>Киев</w:t>
      </w:r>
      <w:r>
        <w:rPr>
          <w:spacing w:val="-5"/>
          <w:sz w:val="28"/>
        </w:rPr>
        <w:t xml:space="preserve"> </w:t>
      </w:r>
      <w:r>
        <w:rPr>
          <w:sz w:val="28"/>
        </w:rPr>
        <w:t>2005</w:t>
      </w:r>
      <w:r>
        <w:rPr>
          <w:spacing w:val="-6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>С.23-</w:t>
      </w:r>
      <w:r>
        <w:rPr>
          <w:spacing w:val="-5"/>
          <w:sz w:val="28"/>
        </w:rPr>
        <w:t>48</w:t>
      </w:r>
    </w:p>
    <w:p w:rsidR="000C68E3" w:rsidRDefault="002B43A1">
      <w:pPr>
        <w:pStyle w:val="a4"/>
        <w:numPr>
          <w:ilvl w:val="0"/>
          <w:numId w:val="1"/>
        </w:numPr>
        <w:tabs>
          <w:tab w:val="left" w:pos="588"/>
        </w:tabs>
        <w:ind w:left="141" w:right="142" w:firstLine="0"/>
        <w:jc w:val="both"/>
        <w:rPr>
          <w:sz w:val="28"/>
        </w:rPr>
      </w:pPr>
      <w:r>
        <w:rPr>
          <w:sz w:val="28"/>
        </w:rPr>
        <w:t xml:space="preserve">Жуков М.Н. Подвижные игры: Учеб.для студ. пед. вузов. — Мд Издательский центр «Академия», 2000. </w:t>
      </w:r>
      <w:r>
        <w:rPr>
          <w:sz w:val="28"/>
        </w:rPr>
        <w:t>— 160 с</w:t>
      </w:r>
    </w:p>
    <w:p w:rsidR="000C68E3" w:rsidRDefault="002B43A1">
      <w:pPr>
        <w:pStyle w:val="a4"/>
        <w:numPr>
          <w:ilvl w:val="0"/>
          <w:numId w:val="1"/>
        </w:numPr>
        <w:tabs>
          <w:tab w:val="left" w:pos="490"/>
        </w:tabs>
        <w:spacing w:before="199"/>
        <w:ind w:left="490" w:hanging="349"/>
        <w:jc w:val="both"/>
        <w:rPr>
          <w:sz w:val="28"/>
        </w:rPr>
      </w:pPr>
      <w:r>
        <w:rPr>
          <w:sz w:val="28"/>
        </w:rPr>
        <w:t>Крупская</w:t>
      </w:r>
      <w:r>
        <w:rPr>
          <w:spacing w:val="-3"/>
          <w:sz w:val="28"/>
        </w:rPr>
        <w:t xml:space="preserve"> </w:t>
      </w:r>
      <w:r>
        <w:rPr>
          <w:sz w:val="28"/>
        </w:rPr>
        <w:t>Н.К.</w:t>
      </w:r>
      <w:r>
        <w:rPr>
          <w:spacing w:val="-4"/>
          <w:sz w:val="28"/>
        </w:rPr>
        <w:t xml:space="preserve"> </w:t>
      </w:r>
      <w:r>
        <w:rPr>
          <w:sz w:val="28"/>
        </w:rPr>
        <w:t>«</w:t>
      </w:r>
      <w:r>
        <w:rPr>
          <w:spacing w:val="-5"/>
          <w:sz w:val="28"/>
        </w:rPr>
        <w:t xml:space="preserve"> </w:t>
      </w:r>
      <w:r>
        <w:rPr>
          <w:sz w:val="28"/>
        </w:rPr>
        <w:t>Роль</w:t>
      </w:r>
      <w:r>
        <w:rPr>
          <w:spacing w:val="-4"/>
          <w:sz w:val="28"/>
        </w:rPr>
        <w:t xml:space="preserve"> </w:t>
      </w:r>
      <w:r>
        <w:rPr>
          <w:sz w:val="28"/>
        </w:rPr>
        <w:t>игры</w:t>
      </w:r>
      <w:r>
        <w:rPr>
          <w:spacing w:val="-3"/>
          <w:sz w:val="28"/>
        </w:rPr>
        <w:t xml:space="preserve"> </w:t>
      </w:r>
      <w:r>
        <w:rPr>
          <w:sz w:val="28"/>
        </w:rPr>
        <w:t>в</w:t>
      </w:r>
      <w:r>
        <w:rPr>
          <w:spacing w:val="-4"/>
          <w:sz w:val="28"/>
        </w:rPr>
        <w:t xml:space="preserve"> </w:t>
      </w:r>
      <w:r>
        <w:rPr>
          <w:sz w:val="28"/>
        </w:rPr>
        <w:t>детском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саду».</w:t>
      </w:r>
    </w:p>
    <w:p w:rsidR="000C68E3" w:rsidRDefault="002B43A1">
      <w:pPr>
        <w:pStyle w:val="a4"/>
        <w:numPr>
          <w:ilvl w:val="0"/>
          <w:numId w:val="1"/>
        </w:numPr>
        <w:tabs>
          <w:tab w:val="left" w:pos="521"/>
        </w:tabs>
        <w:ind w:left="141" w:right="139" w:firstLine="0"/>
        <w:jc w:val="both"/>
        <w:rPr>
          <w:sz w:val="28"/>
        </w:rPr>
      </w:pPr>
      <w:r>
        <w:rPr>
          <w:sz w:val="28"/>
        </w:rPr>
        <w:t>Литвинова М. Ф. «Подвижные игры и игровые упражнения для детей третьего года жизни»: Методическое руководство для работников дошкольных образовательных учреждений — М.: ЛИНКА-ПРЕСС, 2005. —92 с.</w:t>
      </w:r>
    </w:p>
    <w:p w:rsidR="000C68E3" w:rsidRDefault="002B43A1">
      <w:pPr>
        <w:pStyle w:val="a4"/>
        <w:numPr>
          <w:ilvl w:val="0"/>
          <w:numId w:val="1"/>
        </w:numPr>
        <w:tabs>
          <w:tab w:val="left" w:pos="490"/>
        </w:tabs>
        <w:spacing w:before="198"/>
        <w:ind w:left="490" w:hanging="349"/>
        <w:jc w:val="both"/>
        <w:rPr>
          <w:sz w:val="28"/>
        </w:rPr>
      </w:pPr>
      <w:r>
        <w:rPr>
          <w:sz w:val="28"/>
        </w:rPr>
        <w:t>Литвинова</w:t>
      </w:r>
      <w:r>
        <w:rPr>
          <w:spacing w:val="-6"/>
          <w:sz w:val="28"/>
        </w:rPr>
        <w:t xml:space="preserve"> </w:t>
      </w:r>
      <w:r>
        <w:rPr>
          <w:sz w:val="28"/>
        </w:rPr>
        <w:t>М.Ф.</w:t>
      </w:r>
      <w:r>
        <w:rPr>
          <w:spacing w:val="-8"/>
          <w:sz w:val="28"/>
        </w:rPr>
        <w:t xml:space="preserve"> </w:t>
      </w:r>
      <w:r>
        <w:rPr>
          <w:sz w:val="28"/>
        </w:rPr>
        <w:t>Русские</w:t>
      </w:r>
      <w:r>
        <w:rPr>
          <w:spacing w:val="-6"/>
          <w:sz w:val="28"/>
        </w:rPr>
        <w:t xml:space="preserve"> </w:t>
      </w:r>
      <w:r>
        <w:rPr>
          <w:sz w:val="28"/>
        </w:rPr>
        <w:t>народные</w:t>
      </w:r>
      <w:r>
        <w:rPr>
          <w:spacing w:val="-7"/>
          <w:sz w:val="28"/>
        </w:rPr>
        <w:t xml:space="preserve"> </w:t>
      </w:r>
      <w:r>
        <w:rPr>
          <w:sz w:val="28"/>
        </w:rPr>
        <w:t>подвижные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4"/>
          <w:sz w:val="28"/>
        </w:rPr>
        <w:t xml:space="preserve"> </w:t>
      </w:r>
      <w:r>
        <w:rPr>
          <w:spacing w:val="-10"/>
          <w:sz w:val="28"/>
        </w:rPr>
        <w:t>и</w:t>
      </w:r>
    </w:p>
    <w:p w:rsidR="000C68E3" w:rsidRDefault="002B43A1">
      <w:pPr>
        <w:pStyle w:val="a3"/>
        <w:spacing w:before="201"/>
        <w:ind w:left="141" w:right="140" w:firstLine="69"/>
      </w:pPr>
      <w:r>
        <w:t>младшего школьного возраста: Практическое пособие. - М., Айрис-пресс, 2003.- 368с.</w:t>
      </w:r>
    </w:p>
    <w:p w:rsidR="000C68E3" w:rsidRDefault="002B43A1">
      <w:pPr>
        <w:pStyle w:val="a4"/>
        <w:numPr>
          <w:ilvl w:val="0"/>
          <w:numId w:val="1"/>
        </w:numPr>
        <w:tabs>
          <w:tab w:val="left" w:pos="351"/>
        </w:tabs>
        <w:ind w:left="141" w:right="140" w:firstLine="0"/>
        <w:jc w:val="both"/>
        <w:rPr>
          <w:sz w:val="28"/>
        </w:rPr>
      </w:pPr>
      <w:r>
        <w:rPr>
          <w:sz w:val="28"/>
        </w:rPr>
        <w:t>Лихадиевская Т.Г. Ивановская И.М. «Подвижные игры в детском саду», пособие для педагогов дошкольных учреждений, 2001.- 200с.</w:t>
      </w:r>
    </w:p>
    <w:p w:rsidR="000C68E3" w:rsidRDefault="002B43A1">
      <w:pPr>
        <w:pStyle w:val="a4"/>
        <w:numPr>
          <w:ilvl w:val="0"/>
          <w:numId w:val="1"/>
        </w:numPr>
        <w:tabs>
          <w:tab w:val="left" w:pos="490"/>
        </w:tabs>
        <w:spacing w:before="198"/>
        <w:ind w:left="490" w:hanging="349"/>
        <w:jc w:val="both"/>
        <w:rPr>
          <w:sz w:val="28"/>
        </w:rPr>
      </w:pPr>
      <w:r>
        <w:rPr>
          <w:sz w:val="28"/>
        </w:rPr>
        <w:t>Макаренко</w:t>
      </w:r>
      <w:r>
        <w:rPr>
          <w:spacing w:val="-2"/>
          <w:sz w:val="28"/>
        </w:rPr>
        <w:t xml:space="preserve"> </w:t>
      </w:r>
      <w:r>
        <w:rPr>
          <w:sz w:val="28"/>
        </w:rPr>
        <w:t>А.</w:t>
      </w:r>
      <w:r>
        <w:rPr>
          <w:spacing w:val="-3"/>
          <w:sz w:val="28"/>
        </w:rPr>
        <w:t xml:space="preserve"> </w:t>
      </w:r>
      <w:r>
        <w:rPr>
          <w:sz w:val="28"/>
        </w:rPr>
        <w:t>С.</w:t>
      </w:r>
      <w:r>
        <w:rPr>
          <w:spacing w:val="64"/>
          <w:sz w:val="28"/>
        </w:rPr>
        <w:t xml:space="preserve"> </w:t>
      </w:r>
      <w:r>
        <w:rPr>
          <w:sz w:val="28"/>
        </w:rPr>
        <w:t>«</w:t>
      </w:r>
      <w:r>
        <w:rPr>
          <w:spacing w:val="-4"/>
          <w:sz w:val="28"/>
        </w:rPr>
        <w:t xml:space="preserve"> </w:t>
      </w:r>
      <w:r>
        <w:rPr>
          <w:sz w:val="28"/>
        </w:rPr>
        <w:t>Лекции</w:t>
      </w:r>
      <w:r>
        <w:rPr>
          <w:spacing w:val="-4"/>
          <w:sz w:val="28"/>
        </w:rPr>
        <w:t xml:space="preserve"> </w:t>
      </w:r>
      <w:r>
        <w:rPr>
          <w:sz w:val="28"/>
        </w:rPr>
        <w:t>о</w:t>
      </w:r>
      <w:r>
        <w:rPr>
          <w:spacing w:val="-1"/>
          <w:sz w:val="28"/>
        </w:rPr>
        <w:t xml:space="preserve"> </w:t>
      </w:r>
      <w:r>
        <w:rPr>
          <w:spacing w:val="-2"/>
          <w:sz w:val="28"/>
        </w:rPr>
        <w:t>воспитании».</w:t>
      </w:r>
    </w:p>
    <w:p w:rsidR="000C68E3" w:rsidRDefault="002B43A1">
      <w:pPr>
        <w:pStyle w:val="a4"/>
        <w:numPr>
          <w:ilvl w:val="0"/>
          <w:numId w:val="1"/>
        </w:numPr>
        <w:tabs>
          <w:tab w:val="left" w:pos="351"/>
        </w:tabs>
        <w:spacing w:before="202"/>
        <w:ind w:left="141" w:right="139" w:firstLine="0"/>
        <w:jc w:val="both"/>
        <w:rPr>
          <w:sz w:val="28"/>
        </w:rPr>
      </w:pPr>
      <w:r>
        <w:rPr>
          <w:sz w:val="28"/>
        </w:rPr>
        <w:t>Пензулаева Л.И.</w:t>
      </w:r>
      <w:r>
        <w:rPr>
          <w:spacing w:val="80"/>
          <w:sz w:val="28"/>
        </w:rPr>
        <w:t xml:space="preserve"> </w:t>
      </w:r>
      <w:r>
        <w:rPr>
          <w:sz w:val="28"/>
        </w:rPr>
        <w:t>«Подвижные игры и игровые упражнения для детей 3-5</w:t>
      </w:r>
      <w:r>
        <w:rPr>
          <w:spacing w:val="40"/>
          <w:sz w:val="28"/>
        </w:rPr>
        <w:t xml:space="preserve"> </w:t>
      </w:r>
      <w:r>
        <w:rPr>
          <w:spacing w:val="-4"/>
          <w:sz w:val="28"/>
        </w:rPr>
        <w:t>лет».</w:t>
      </w:r>
    </w:p>
    <w:p w:rsidR="000C68E3" w:rsidRDefault="002B43A1">
      <w:pPr>
        <w:pStyle w:val="a4"/>
        <w:numPr>
          <w:ilvl w:val="0"/>
          <w:numId w:val="1"/>
        </w:numPr>
        <w:tabs>
          <w:tab w:val="left" w:pos="493"/>
        </w:tabs>
        <w:spacing w:before="198"/>
        <w:ind w:left="141" w:right="139" w:firstLine="0"/>
        <w:jc w:val="both"/>
        <w:rPr>
          <w:sz w:val="28"/>
        </w:rPr>
      </w:pPr>
      <w:r>
        <w:rPr>
          <w:sz w:val="28"/>
        </w:rPr>
        <w:t>Степаненкова Э. Я.</w:t>
      </w:r>
      <w:r>
        <w:rPr>
          <w:spacing w:val="80"/>
          <w:sz w:val="28"/>
        </w:rPr>
        <w:t xml:space="preserve"> </w:t>
      </w:r>
      <w:r>
        <w:rPr>
          <w:sz w:val="28"/>
        </w:rPr>
        <w:t>«Методика проведения подвижных игр. Пособие для педагогов дошкольных учреждений»</w:t>
      </w:r>
      <w:r>
        <w:rPr>
          <w:spacing w:val="40"/>
          <w:sz w:val="28"/>
        </w:rPr>
        <w:t xml:space="preserve"> </w:t>
      </w:r>
      <w:r>
        <w:rPr>
          <w:sz w:val="28"/>
        </w:rPr>
        <w:t>Библиотека «Программы воспитания и обучения в детском саду»</w:t>
      </w:r>
      <w:r>
        <w:rPr>
          <w:spacing w:val="40"/>
          <w:sz w:val="28"/>
        </w:rPr>
        <w:t xml:space="preserve"> </w:t>
      </w:r>
      <w:r>
        <w:rPr>
          <w:sz w:val="28"/>
        </w:rPr>
        <w:t>под общей редакцией:</w:t>
      </w:r>
      <w:r>
        <w:rPr>
          <w:spacing w:val="40"/>
          <w:sz w:val="28"/>
        </w:rPr>
        <w:t xml:space="preserve"> </w:t>
      </w:r>
      <w:r>
        <w:rPr>
          <w:sz w:val="28"/>
        </w:rPr>
        <w:t>М. А. Васильевой, В. В. Гербовой, Т. С. Комаровой</w:t>
      </w:r>
    </w:p>
    <w:p w:rsidR="000C68E3" w:rsidRDefault="002B43A1">
      <w:pPr>
        <w:pStyle w:val="a4"/>
        <w:numPr>
          <w:ilvl w:val="0"/>
          <w:numId w:val="1"/>
        </w:numPr>
        <w:tabs>
          <w:tab w:val="left" w:pos="493"/>
        </w:tabs>
        <w:spacing w:before="200"/>
        <w:ind w:left="141" w:right="137" w:firstLine="0"/>
        <w:jc w:val="both"/>
        <w:rPr>
          <w:sz w:val="28"/>
        </w:rPr>
      </w:pPr>
      <w:r>
        <w:rPr>
          <w:sz w:val="28"/>
        </w:rPr>
        <w:t>Степаненкова Э.Я.</w:t>
      </w:r>
      <w:r>
        <w:rPr>
          <w:spacing w:val="40"/>
          <w:sz w:val="28"/>
        </w:rPr>
        <w:t xml:space="preserve"> </w:t>
      </w:r>
      <w:r>
        <w:rPr>
          <w:sz w:val="28"/>
        </w:rPr>
        <w:t>Теория и методика физического воспитания и развития ребенка:</w:t>
      </w:r>
      <w:r>
        <w:rPr>
          <w:spacing w:val="80"/>
          <w:sz w:val="28"/>
        </w:rPr>
        <w:t xml:space="preserve">  </w:t>
      </w:r>
      <w:r>
        <w:rPr>
          <w:sz w:val="28"/>
        </w:rPr>
        <w:t>Учеб.пособие для студ. высш. учеб. заведений / Эмма Яковлевна Степаненкова.</w:t>
      </w:r>
      <w:r>
        <w:rPr>
          <w:spacing w:val="14"/>
          <w:sz w:val="28"/>
        </w:rPr>
        <w:t xml:space="preserve"> </w:t>
      </w:r>
      <w:r>
        <w:rPr>
          <w:sz w:val="28"/>
        </w:rPr>
        <w:t>—</w:t>
      </w:r>
      <w:r>
        <w:rPr>
          <w:spacing w:val="14"/>
          <w:sz w:val="28"/>
        </w:rPr>
        <w:t xml:space="preserve"> </w:t>
      </w:r>
      <w:r>
        <w:rPr>
          <w:sz w:val="28"/>
        </w:rPr>
        <w:t>2-е</w:t>
      </w:r>
      <w:r>
        <w:rPr>
          <w:spacing w:val="18"/>
          <w:sz w:val="28"/>
        </w:rPr>
        <w:t xml:space="preserve"> </w:t>
      </w:r>
      <w:r>
        <w:rPr>
          <w:sz w:val="28"/>
        </w:rPr>
        <w:t>изд.,</w:t>
      </w:r>
      <w:r>
        <w:rPr>
          <w:spacing w:val="14"/>
          <w:sz w:val="28"/>
        </w:rPr>
        <w:t xml:space="preserve"> </w:t>
      </w:r>
      <w:r>
        <w:rPr>
          <w:sz w:val="28"/>
        </w:rPr>
        <w:t>испр.</w:t>
      </w:r>
      <w:r>
        <w:rPr>
          <w:spacing w:val="15"/>
          <w:sz w:val="28"/>
        </w:rPr>
        <w:t xml:space="preserve"> </w:t>
      </w:r>
      <w:r>
        <w:rPr>
          <w:sz w:val="28"/>
        </w:rPr>
        <w:t>—</w:t>
      </w:r>
      <w:r>
        <w:rPr>
          <w:spacing w:val="17"/>
          <w:sz w:val="28"/>
        </w:rPr>
        <w:t xml:space="preserve"> </w:t>
      </w:r>
      <w:r>
        <w:rPr>
          <w:sz w:val="28"/>
        </w:rPr>
        <w:t>М.:</w:t>
      </w:r>
      <w:r>
        <w:rPr>
          <w:spacing w:val="13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16"/>
          <w:sz w:val="28"/>
        </w:rPr>
        <w:t xml:space="preserve"> </w:t>
      </w:r>
      <w:r>
        <w:rPr>
          <w:sz w:val="28"/>
        </w:rPr>
        <w:t>центр</w:t>
      </w:r>
      <w:r>
        <w:rPr>
          <w:spacing w:val="16"/>
          <w:sz w:val="28"/>
        </w:rPr>
        <w:t xml:space="preserve"> </w:t>
      </w:r>
      <w:r>
        <w:rPr>
          <w:sz w:val="28"/>
        </w:rPr>
        <w:t>«Академия»,</w:t>
      </w:r>
      <w:r>
        <w:rPr>
          <w:spacing w:val="17"/>
          <w:sz w:val="28"/>
        </w:rPr>
        <w:t xml:space="preserve"> </w:t>
      </w:r>
      <w:r>
        <w:rPr>
          <w:spacing w:val="-2"/>
          <w:sz w:val="28"/>
        </w:rPr>
        <w:t>2007.</w:t>
      </w:r>
    </w:p>
    <w:p w:rsidR="000C68E3" w:rsidRDefault="002B43A1">
      <w:pPr>
        <w:pStyle w:val="a3"/>
        <w:spacing w:before="1"/>
        <w:ind w:left="141"/>
      </w:pPr>
      <w:r>
        <w:t>—</w:t>
      </w:r>
      <w:r>
        <w:rPr>
          <w:spacing w:val="-2"/>
        </w:rPr>
        <w:t xml:space="preserve"> </w:t>
      </w:r>
      <w:r>
        <w:t xml:space="preserve">368 </w:t>
      </w:r>
      <w:r>
        <w:rPr>
          <w:spacing w:val="-5"/>
        </w:rPr>
        <w:t>с.</w:t>
      </w:r>
    </w:p>
    <w:p w:rsidR="000C68E3" w:rsidRDefault="002B43A1">
      <w:pPr>
        <w:pStyle w:val="a4"/>
        <w:numPr>
          <w:ilvl w:val="0"/>
          <w:numId w:val="1"/>
        </w:numPr>
        <w:tabs>
          <w:tab w:val="left" w:pos="699"/>
        </w:tabs>
        <w:spacing w:before="199"/>
        <w:ind w:left="141" w:right="140" w:firstLine="0"/>
        <w:jc w:val="both"/>
        <w:rPr>
          <w:sz w:val="28"/>
        </w:rPr>
      </w:pPr>
      <w:r>
        <w:rPr>
          <w:sz w:val="28"/>
        </w:rPr>
        <w:t>Тимофеева Е.А. '</w:t>
      </w:r>
      <w:r>
        <w:rPr>
          <w:sz w:val="28"/>
        </w:rPr>
        <w:t>Подвижные игры с детьми младшего дошкольного возраста' - Москва: Просвещение, 1986 - с.79</w:t>
      </w:r>
    </w:p>
    <w:p w:rsidR="000C68E3" w:rsidRDefault="002B43A1">
      <w:pPr>
        <w:pStyle w:val="a4"/>
        <w:numPr>
          <w:ilvl w:val="0"/>
          <w:numId w:val="1"/>
        </w:numPr>
        <w:tabs>
          <w:tab w:val="left" w:pos="612"/>
        </w:tabs>
        <w:ind w:right="138" w:firstLine="0"/>
        <w:jc w:val="both"/>
        <w:rPr>
          <w:sz w:val="28"/>
        </w:rPr>
      </w:pPr>
      <w:r>
        <w:rPr>
          <w:sz w:val="28"/>
        </w:rPr>
        <w:t>Филиппова С.О. Физическое воспитание и развитие дошкольников: учеб. Пособ. для студ. Пед. Учеб. Заведений / [С.О. Филиппова, Т.В. Волосникова, О.А.</w:t>
      </w:r>
      <w:r>
        <w:rPr>
          <w:spacing w:val="17"/>
          <w:sz w:val="28"/>
        </w:rPr>
        <w:t xml:space="preserve"> </w:t>
      </w:r>
      <w:r>
        <w:rPr>
          <w:sz w:val="28"/>
        </w:rPr>
        <w:t>Каминский</w:t>
      </w:r>
      <w:r>
        <w:rPr>
          <w:spacing w:val="18"/>
          <w:sz w:val="28"/>
        </w:rPr>
        <w:t xml:space="preserve"> </w:t>
      </w:r>
      <w:r>
        <w:rPr>
          <w:sz w:val="28"/>
        </w:rPr>
        <w:t>и</w:t>
      </w:r>
      <w:r>
        <w:rPr>
          <w:spacing w:val="16"/>
          <w:sz w:val="28"/>
        </w:rPr>
        <w:t xml:space="preserve"> </w:t>
      </w:r>
      <w:r>
        <w:rPr>
          <w:sz w:val="28"/>
        </w:rPr>
        <w:t>др.] ;</w:t>
      </w:r>
      <w:r>
        <w:rPr>
          <w:spacing w:val="18"/>
          <w:sz w:val="28"/>
        </w:rPr>
        <w:t xml:space="preserve"> </w:t>
      </w:r>
      <w:r>
        <w:rPr>
          <w:sz w:val="28"/>
        </w:rPr>
        <w:t>под</w:t>
      </w:r>
      <w:r>
        <w:rPr>
          <w:spacing w:val="16"/>
          <w:sz w:val="28"/>
        </w:rPr>
        <w:t xml:space="preserve"> </w:t>
      </w:r>
      <w:r>
        <w:rPr>
          <w:sz w:val="28"/>
        </w:rPr>
        <w:t>ред.</w:t>
      </w:r>
      <w:r>
        <w:rPr>
          <w:spacing w:val="17"/>
          <w:sz w:val="28"/>
        </w:rPr>
        <w:t xml:space="preserve"> </w:t>
      </w:r>
      <w:r>
        <w:rPr>
          <w:sz w:val="28"/>
        </w:rPr>
        <w:t>С.О.</w:t>
      </w:r>
      <w:r>
        <w:rPr>
          <w:spacing w:val="19"/>
          <w:sz w:val="28"/>
        </w:rPr>
        <w:t xml:space="preserve"> </w:t>
      </w:r>
      <w:r>
        <w:rPr>
          <w:sz w:val="28"/>
        </w:rPr>
        <w:t>Филипповой.</w:t>
      </w:r>
      <w:r>
        <w:rPr>
          <w:spacing w:val="18"/>
          <w:sz w:val="28"/>
        </w:rPr>
        <w:t xml:space="preserve"> </w:t>
      </w:r>
      <w:r>
        <w:rPr>
          <w:sz w:val="28"/>
        </w:rPr>
        <w:t>–</w:t>
      </w:r>
      <w:r>
        <w:rPr>
          <w:spacing w:val="18"/>
          <w:sz w:val="28"/>
        </w:rPr>
        <w:t xml:space="preserve"> </w:t>
      </w:r>
      <w:r>
        <w:rPr>
          <w:sz w:val="28"/>
        </w:rPr>
        <w:t>М.</w:t>
      </w:r>
      <w:r>
        <w:rPr>
          <w:spacing w:val="17"/>
          <w:sz w:val="28"/>
        </w:rPr>
        <w:t xml:space="preserve"> </w:t>
      </w:r>
      <w:r>
        <w:rPr>
          <w:sz w:val="28"/>
        </w:rPr>
        <w:t>:</w:t>
      </w:r>
      <w:r>
        <w:rPr>
          <w:spacing w:val="16"/>
          <w:sz w:val="28"/>
        </w:rPr>
        <w:t xml:space="preserve"> </w:t>
      </w:r>
      <w:r>
        <w:rPr>
          <w:sz w:val="28"/>
        </w:rPr>
        <w:t>Издательский</w:t>
      </w:r>
      <w:r>
        <w:rPr>
          <w:spacing w:val="18"/>
          <w:sz w:val="28"/>
        </w:rPr>
        <w:t xml:space="preserve"> </w:t>
      </w:r>
      <w:r>
        <w:rPr>
          <w:sz w:val="28"/>
        </w:rPr>
        <w:t>центр</w:t>
      </w:r>
    </w:p>
    <w:p w:rsidR="000C68E3" w:rsidRDefault="002B43A1">
      <w:pPr>
        <w:pStyle w:val="a3"/>
        <w:spacing w:line="321" w:lineRule="exact"/>
      </w:pPr>
      <w:r>
        <w:t>«Академия»,</w:t>
      </w:r>
      <w:r>
        <w:rPr>
          <w:spacing w:val="-4"/>
        </w:rPr>
        <w:t xml:space="preserve"> </w:t>
      </w:r>
      <w:r>
        <w:t>2007.</w:t>
      </w:r>
      <w:r>
        <w:rPr>
          <w:spacing w:val="-5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224</w:t>
      </w:r>
      <w:r>
        <w:rPr>
          <w:spacing w:val="-2"/>
        </w:rPr>
        <w:t xml:space="preserve"> </w:t>
      </w:r>
      <w:r>
        <w:rPr>
          <w:spacing w:val="-5"/>
        </w:rPr>
        <w:t>с.</w:t>
      </w:r>
    </w:p>
    <w:p w:rsidR="000C68E3" w:rsidRDefault="000C68E3">
      <w:pPr>
        <w:pStyle w:val="a3"/>
        <w:spacing w:line="321" w:lineRule="exact"/>
        <w:sectPr w:rsidR="000C68E3">
          <w:pgSz w:w="11910" w:h="16840"/>
          <w:pgMar w:top="1040" w:right="992" w:bottom="1200" w:left="992" w:header="0" w:footer="1005" w:gutter="0"/>
          <w:cols w:space="720"/>
        </w:sectPr>
      </w:pPr>
    </w:p>
    <w:p w:rsidR="000C68E3" w:rsidRDefault="002B43A1">
      <w:pPr>
        <w:pStyle w:val="a4"/>
        <w:numPr>
          <w:ilvl w:val="0"/>
          <w:numId w:val="1"/>
        </w:numPr>
        <w:tabs>
          <w:tab w:val="left" w:pos="141"/>
          <w:tab w:val="left" w:pos="566"/>
        </w:tabs>
        <w:spacing w:before="67"/>
        <w:ind w:left="141" w:right="138" w:hanging="1"/>
        <w:jc w:val="both"/>
        <w:rPr>
          <w:sz w:val="28"/>
        </w:rPr>
      </w:pPr>
      <w:r>
        <w:rPr>
          <w:sz w:val="28"/>
        </w:rPr>
        <w:lastRenderedPageBreak/>
        <w:t>Холодов</w:t>
      </w:r>
      <w:r>
        <w:rPr>
          <w:spacing w:val="-2"/>
          <w:sz w:val="28"/>
        </w:rPr>
        <w:t xml:space="preserve"> </w:t>
      </w:r>
      <w:r>
        <w:rPr>
          <w:sz w:val="28"/>
        </w:rPr>
        <w:t>Ж.К., Кузнецов B.C.</w:t>
      </w:r>
      <w:r>
        <w:rPr>
          <w:spacing w:val="80"/>
          <w:sz w:val="28"/>
        </w:rPr>
        <w:t xml:space="preserve"> </w:t>
      </w:r>
      <w:r>
        <w:rPr>
          <w:sz w:val="28"/>
        </w:rPr>
        <w:t>«Теория и</w:t>
      </w:r>
      <w:r>
        <w:rPr>
          <w:spacing w:val="-1"/>
          <w:sz w:val="28"/>
        </w:rPr>
        <w:t xml:space="preserve"> </w:t>
      </w:r>
      <w:r>
        <w:rPr>
          <w:sz w:val="28"/>
        </w:rPr>
        <w:t>методика</w:t>
      </w:r>
      <w:r>
        <w:rPr>
          <w:spacing w:val="-1"/>
          <w:sz w:val="28"/>
        </w:rPr>
        <w:t xml:space="preserve"> </w:t>
      </w:r>
      <w:r>
        <w:rPr>
          <w:sz w:val="28"/>
        </w:rPr>
        <w:t>физического воспитания и спорта»: Учеб. пособие для студ. высш. учеб.заведений. -2-е изд.,исир.идоп. - М.: Изда</w:t>
      </w:r>
      <w:r>
        <w:rPr>
          <w:sz w:val="28"/>
        </w:rPr>
        <w:t>тельский центр «Академия», 2003. - 4S0 с. ISBN 5-7695-0853-1</w:t>
      </w:r>
    </w:p>
    <w:p w:rsidR="000C68E3" w:rsidRDefault="002B43A1">
      <w:pPr>
        <w:pStyle w:val="a4"/>
        <w:numPr>
          <w:ilvl w:val="0"/>
          <w:numId w:val="1"/>
        </w:numPr>
        <w:tabs>
          <w:tab w:val="left" w:pos="493"/>
          <w:tab w:val="left" w:pos="3018"/>
          <w:tab w:val="left" w:pos="5135"/>
          <w:tab w:val="left" w:pos="7461"/>
          <w:tab w:val="left" w:pos="9647"/>
        </w:tabs>
        <w:ind w:left="141" w:right="140" w:firstLine="0"/>
        <w:jc w:val="both"/>
        <w:rPr>
          <w:sz w:val="28"/>
        </w:rPr>
      </w:pPr>
      <w:r>
        <w:rPr>
          <w:spacing w:val="-2"/>
          <w:sz w:val="28"/>
        </w:rPr>
        <w:t>ХухлаеваД.В.,</w:t>
      </w:r>
      <w:r>
        <w:rPr>
          <w:sz w:val="28"/>
        </w:rPr>
        <w:tab/>
      </w:r>
      <w:r>
        <w:rPr>
          <w:spacing w:val="-2"/>
          <w:sz w:val="28"/>
        </w:rPr>
        <w:t>"Методика</w:t>
      </w:r>
      <w:r>
        <w:rPr>
          <w:sz w:val="28"/>
        </w:rPr>
        <w:tab/>
      </w:r>
      <w:r>
        <w:rPr>
          <w:spacing w:val="-2"/>
          <w:sz w:val="28"/>
        </w:rPr>
        <w:t>физического</w:t>
      </w:r>
      <w:r>
        <w:rPr>
          <w:sz w:val="28"/>
        </w:rPr>
        <w:tab/>
      </w:r>
      <w:r>
        <w:rPr>
          <w:spacing w:val="-2"/>
          <w:sz w:val="28"/>
        </w:rPr>
        <w:t>воспитания</w:t>
      </w:r>
      <w:r>
        <w:rPr>
          <w:sz w:val="28"/>
        </w:rPr>
        <w:tab/>
      </w:r>
      <w:r>
        <w:rPr>
          <w:spacing w:val="-10"/>
          <w:sz w:val="28"/>
        </w:rPr>
        <w:t xml:space="preserve">в </w:t>
      </w:r>
      <w:r>
        <w:rPr>
          <w:sz w:val="28"/>
        </w:rPr>
        <w:t>дошкольныхучреждениях", М., 1984 г.</w:t>
      </w:r>
    </w:p>
    <w:sectPr w:rsidR="000C68E3">
      <w:pgSz w:w="11910" w:h="16840"/>
      <w:pgMar w:top="1040" w:right="992" w:bottom="1200" w:left="992" w:header="0" w:footer="1005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B43A1" w:rsidRDefault="002B43A1">
      <w:r>
        <w:separator/>
      </w:r>
    </w:p>
  </w:endnote>
  <w:endnote w:type="continuationSeparator" w:id="0">
    <w:p w:rsidR="002B43A1" w:rsidRDefault="002B43A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C68E3" w:rsidRDefault="002B43A1">
    <w:pPr>
      <w:pStyle w:val="a3"/>
      <w:spacing w:line="14" w:lineRule="auto"/>
      <w:ind w:left="0"/>
      <w:jc w:val="left"/>
      <w:rPr>
        <w:sz w:val="20"/>
      </w:rPr>
    </w:pPr>
    <w:r>
      <w:rPr>
        <w:noProof/>
        <w:sz w:val="20"/>
        <w:lang w:eastAsia="ru-RU"/>
      </w:rPr>
      <mc:AlternateContent>
        <mc:Choice Requires="wps">
          <w:drawing>
            <wp:anchor distT="0" distB="0" distL="0" distR="0" simplePos="0" relativeHeight="487414784" behindDoc="1" locked="0" layoutInCell="1" allowOverlap="1">
              <wp:simplePos x="0" y="0"/>
              <wp:positionH relativeFrom="page">
                <wp:posOffset>3695191</wp:posOffset>
              </wp:positionH>
              <wp:positionV relativeFrom="page">
                <wp:posOffset>9914635</wp:posOffset>
              </wp:positionV>
              <wp:extent cx="168910" cy="165735"/>
              <wp:effectExtent l="0" t="0" r="0" b="0"/>
              <wp:wrapNone/>
              <wp:docPr id="1" name="Textbox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168910" cy="165735"/>
                      </a:xfrm>
                      <a:prstGeom prst="rect">
                        <a:avLst/>
                      </a:prstGeom>
                    </wps:spPr>
                    <wps:txbx>
                      <w:txbxContent>
                        <w:p w:rsidR="000C68E3" w:rsidRDefault="002B43A1">
                          <w:pPr>
                            <w:spacing w:line="245" w:lineRule="exact"/>
                            <w:ind w:left="20"/>
                            <w:rPr>
                              <w:rFonts w:ascii="Calibri"/>
                            </w:rPr>
                          </w:pPr>
                          <w:r>
                            <w:rPr>
                              <w:rFonts w:ascii="Calibri"/>
                              <w:spacing w:val="-5"/>
                            </w:rPr>
                            <w:fldChar w:fldCharType="begin"/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instrText xml:space="preserve"> PAGE </w:instrTex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separate"/>
                          </w:r>
                          <w:r w:rsidR="0042344E">
                            <w:rPr>
                              <w:rFonts w:ascii="Calibri"/>
                              <w:noProof/>
                              <w:spacing w:val="-5"/>
                            </w:rPr>
                            <w:t>1</w:t>
                          </w:r>
                          <w:r>
                            <w:rPr>
                              <w:rFonts w:ascii="Calibri"/>
                              <w:spacing w:val="-5"/>
                            </w:rPr>
                            <w:fldChar w:fldCharType="end"/>
                          </w:r>
                        </w:p>
                      </w:txbxContent>
                    </wps:txbx>
                    <wps:bodyPr wrap="square" lIns="0" tIns="0" rIns="0" bIns="0" rtlCol="0"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box 1" o:spid="_x0000_s1026" type="#_x0000_t202" style="position:absolute;margin-left:290.95pt;margin-top:780.7pt;width:13.3pt;height:13.05pt;z-index:-15901696;visibility:visible;mso-wrap-style:square;mso-wrap-distance-left:0;mso-wrap-distance-top:0;mso-wrap-distance-right:0;mso-wrap-distance-bottom:0;mso-position-horizontal:absolute;mso-position-horizontal-relative:page;mso-position-vertical:absolute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" filled="f" stroked="f">
              <v:path arrowok="t"/>
              <v:textbox inset="0,0,0,0">
                <w:txbxContent>
                  <w:p w:rsidR="000C68E3" w:rsidRDefault="002B43A1">
                    <w:pPr>
                      <w:spacing w:line="245" w:lineRule="exact"/>
                      <w:ind w:left="20"/>
                      <w:rPr>
                        <w:rFonts w:ascii="Calibri"/>
                      </w:rPr>
                    </w:pPr>
                    <w:r>
                      <w:rPr>
                        <w:rFonts w:ascii="Calibri"/>
                        <w:spacing w:val="-5"/>
                      </w:rPr>
                      <w:fldChar w:fldCharType="begin"/>
                    </w:r>
                    <w:r>
                      <w:rPr>
                        <w:rFonts w:ascii="Calibri"/>
                        <w:spacing w:val="-5"/>
                      </w:rPr>
                      <w:instrText xml:space="preserve"> PAGE </w:instrText>
                    </w:r>
                    <w:r>
                      <w:rPr>
                        <w:rFonts w:ascii="Calibri"/>
                        <w:spacing w:val="-5"/>
                      </w:rPr>
                      <w:fldChar w:fldCharType="separate"/>
                    </w:r>
                    <w:r w:rsidR="0042344E">
                      <w:rPr>
                        <w:rFonts w:ascii="Calibri"/>
                        <w:noProof/>
                        <w:spacing w:val="-5"/>
                      </w:rPr>
                      <w:t>1</w:t>
                    </w:r>
                    <w:r>
                      <w:rPr>
                        <w:rFonts w:ascii="Calibri"/>
                        <w:spacing w:val="-5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B43A1" w:rsidRDefault="002B43A1">
      <w:r>
        <w:separator/>
      </w:r>
    </w:p>
  </w:footnote>
  <w:footnote w:type="continuationSeparator" w:id="0">
    <w:p w:rsidR="002B43A1" w:rsidRDefault="002B43A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5862573"/>
    <w:multiLevelType w:val="hybridMultilevel"/>
    <w:tmpl w:val="B060EA76"/>
    <w:lvl w:ilvl="0" w:tplc="4CBAF332">
      <w:start w:val="1"/>
      <w:numFmt w:val="decimal"/>
      <w:lvlText w:val="%1."/>
      <w:lvlJc w:val="left"/>
      <w:pPr>
        <w:ind w:left="140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5570128C">
      <w:numFmt w:val="bullet"/>
      <w:lvlText w:val="•"/>
      <w:lvlJc w:val="left"/>
      <w:pPr>
        <w:ind w:left="1118" w:hanging="213"/>
      </w:pPr>
      <w:rPr>
        <w:rFonts w:hint="default"/>
        <w:lang w:val="ru-RU" w:eastAsia="en-US" w:bidi="ar-SA"/>
      </w:rPr>
    </w:lvl>
    <w:lvl w:ilvl="2" w:tplc="ED7C3F08">
      <w:numFmt w:val="bullet"/>
      <w:lvlText w:val="•"/>
      <w:lvlJc w:val="left"/>
      <w:pPr>
        <w:ind w:left="2096" w:hanging="213"/>
      </w:pPr>
      <w:rPr>
        <w:rFonts w:hint="default"/>
        <w:lang w:val="ru-RU" w:eastAsia="en-US" w:bidi="ar-SA"/>
      </w:rPr>
    </w:lvl>
    <w:lvl w:ilvl="3" w:tplc="804C747C">
      <w:numFmt w:val="bullet"/>
      <w:lvlText w:val="•"/>
      <w:lvlJc w:val="left"/>
      <w:pPr>
        <w:ind w:left="3074" w:hanging="213"/>
      </w:pPr>
      <w:rPr>
        <w:rFonts w:hint="default"/>
        <w:lang w:val="ru-RU" w:eastAsia="en-US" w:bidi="ar-SA"/>
      </w:rPr>
    </w:lvl>
    <w:lvl w:ilvl="4" w:tplc="4DD41BE2">
      <w:numFmt w:val="bullet"/>
      <w:lvlText w:val="•"/>
      <w:lvlJc w:val="left"/>
      <w:pPr>
        <w:ind w:left="4052" w:hanging="213"/>
      </w:pPr>
      <w:rPr>
        <w:rFonts w:hint="default"/>
        <w:lang w:val="ru-RU" w:eastAsia="en-US" w:bidi="ar-SA"/>
      </w:rPr>
    </w:lvl>
    <w:lvl w:ilvl="5" w:tplc="26CA8EA0">
      <w:numFmt w:val="bullet"/>
      <w:lvlText w:val="•"/>
      <w:lvlJc w:val="left"/>
      <w:pPr>
        <w:ind w:left="5031" w:hanging="213"/>
      </w:pPr>
      <w:rPr>
        <w:rFonts w:hint="default"/>
        <w:lang w:val="ru-RU" w:eastAsia="en-US" w:bidi="ar-SA"/>
      </w:rPr>
    </w:lvl>
    <w:lvl w:ilvl="6" w:tplc="FD9CDA8E">
      <w:numFmt w:val="bullet"/>
      <w:lvlText w:val="•"/>
      <w:lvlJc w:val="left"/>
      <w:pPr>
        <w:ind w:left="6009" w:hanging="213"/>
      </w:pPr>
      <w:rPr>
        <w:rFonts w:hint="default"/>
        <w:lang w:val="ru-RU" w:eastAsia="en-US" w:bidi="ar-SA"/>
      </w:rPr>
    </w:lvl>
    <w:lvl w:ilvl="7" w:tplc="FB9E82DE">
      <w:numFmt w:val="bullet"/>
      <w:lvlText w:val="•"/>
      <w:lvlJc w:val="left"/>
      <w:pPr>
        <w:ind w:left="6987" w:hanging="213"/>
      </w:pPr>
      <w:rPr>
        <w:rFonts w:hint="default"/>
        <w:lang w:val="ru-RU" w:eastAsia="en-US" w:bidi="ar-SA"/>
      </w:rPr>
    </w:lvl>
    <w:lvl w:ilvl="8" w:tplc="E59AEFEA">
      <w:numFmt w:val="bullet"/>
      <w:lvlText w:val="•"/>
      <w:lvlJc w:val="left"/>
      <w:pPr>
        <w:ind w:left="7965" w:hanging="213"/>
      </w:pPr>
      <w:rPr>
        <w:rFonts w:hint="default"/>
        <w:lang w:val="ru-RU" w:eastAsia="en-US" w:bidi="ar-SA"/>
      </w:rPr>
    </w:lvl>
  </w:abstractNum>
  <w:abstractNum w:abstractNumId="1">
    <w:nsid w:val="2A86064A"/>
    <w:multiLevelType w:val="multilevel"/>
    <w:tmpl w:val="43AC9F1C"/>
    <w:lvl w:ilvl="0">
      <w:start w:val="1"/>
      <w:numFmt w:val="decimal"/>
      <w:lvlText w:val="%1"/>
      <w:lvlJc w:val="left"/>
      <w:pPr>
        <w:ind w:left="848" w:hanging="709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48" w:hanging="709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56" w:hanging="709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64" w:hanging="709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72" w:hanging="709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81" w:hanging="709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89" w:hanging="709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197" w:hanging="709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5" w:hanging="709"/>
      </w:pPr>
      <w:rPr>
        <w:rFonts w:hint="default"/>
        <w:lang w:val="ru-RU" w:eastAsia="en-US" w:bidi="ar-SA"/>
      </w:rPr>
    </w:lvl>
  </w:abstractNum>
  <w:abstractNum w:abstractNumId="2">
    <w:nsid w:val="39FA5A4B"/>
    <w:multiLevelType w:val="hybridMultilevel"/>
    <w:tmpl w:val="7ED2E394"/>
    <w:lvl w:ilvl="0" w:tplc="615ECA36">
      <w:start w:val="1"/>
      <w:numFmt w:val="decimal"/>
      <w:lvlText w:val="%1-"/>
      <w:lvlJc w:val="left"/>
      <w:pPr>
        <w:ind w:left="376" w:hanging="237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8"/>
        <w:sz w:val="26"/>
        <w:szCs w:val="26"/>
        <w:lang w:val="ru-RU" w:eastAsia="en-US" w:bidi="ar-SA"/>
      </w:rPr>
    </w:lvl>
    <w:lvl w:ilvl="1" w:tplc="0934553E">
      <w:numFmt w:val="bullet"/>
      <w:lvlText w:val="•"/>
      <w:lvlJc w:val="left"/>
      <w:pPr>
        <w:ind w:left="1334" w:hanging="237"/>
      </w:pPr>
      <w:rPr>
        <w:rFonts w:hint="default"/>
        <w:lang w:val="ru-RU" w:eastAsia="en-US" w:bidi="ar-SA"/>
      </w:rPr>
    </w:lvl>
    <w:lvl w:ilvl="2" w:tplc="8F38FC3C">
      <w:numFmt w:val="bullet"/>
      <w:lvlText w:val="•"/>
      <w:lvlJc w:val="left"/>
      <w:pPr>
        <w:ind w:left="2288" w:hanging="237"/>
      </w:pPr>
      <w:rPr>
        <w:rFonts w:hint="default"/>
        <w:lang w:val="ru-RU" w:eastAsia="en-US" w:bidi="ar-SA"/>
      </w:rPr>
    </w:lvl>
    <w:lvl w:ilvl="3" w:tplc="4CD03F20">
      <w:numFmt w:val="bullet"/>
      <w:lvlText w:val="•"/>
      <w:lvlJc w:val="left"/>
      <w:pPr>
        <w:ind w:left="3242" w:hanging="237"/>
      </w:pPr>
      <w:rPr>
        <w:rFonts w:hint="default"/>
        <w:lang w:val="ru-RU" w:eastAsia="en-US" w:bidi="ar-SA"/>
      </w:rPr>
    </w:lvl>
    <w:lvl w:ilvl="4" w:tplc="1D524082">
      <w:numFmt w:val="bullet"/>
      <w:lvlText w:val="•"/>
      <w:lvlJc w:val="left"/>
      <w:pPr>
        <w:ind w:left="4196" w:hanging="237"/>
      </w:pPr>
      <w:rPr>
        <w:rFonts w:hint="default"/>
        <w:lang w:val="ru-RU" w:eastAsia="en-US" w:bidi="ar-SA"/>
      </w:rPr>
    </w:lvl>
    <w:lvl w:ilvl="5" w:tplc="0E38F1D2">
      <w:numFmt w:val="bullet"/>
      <w:lvlText w:val="•"/>
      <w:lvlJc w:val="left"/>
      <w:pPr>
        <w:ind w:left="5151" w:hanging="237"/>
      </w:pPr>
      <w:rPr>
        <w:rFonts w:hint="default"/>
        <w:lang w:val="ru-RU" w:eastAsia="en-US" w:bidi="ar-SA"/>
      </w:rPr>
    </w:lvl>
    <w:lvl w:ilvl="6" w:tplc="9E14FC54">
      <w:numFmt w:val="bullet"/>
      <w:lvlText w:val="•"/>
      <w:lvlJc w:val="left"/>
      <w:pPr>
        <w:ind w:left="6105" w:hanging="237"/>
      </w:pPr>
      <w:rPr>
        <w:rFonts w:hint="default"/>
        <w:lang w:val="ru-RU" w:eastAsia="en-US" w:bidi="ar-SA"/>
      </w:rPr>
    </w:lvl>
    <w:lvl w:ilvl="7" w:tplc="BB240284">
      <w:numFmt w:val="bullet"/>
      <w:lvlText w:val="•"/>
      <w:lvlJc w:val="left"/>
      <w:pPr>
        <w:ind w:left="7059" w:hanging="237"/>
      </w:pPr>
      <w:rPr>
        <w:rFonts w:hint="default"/>
        <w:lang w:val="ru-RU" w:eastAsia="en-US" w:bidi="ar-SA"/>
      </w:rPr>
    </w:lvl>
    <w:lvl w:ilvl="8" w:tplc="DEC000B6">
      <w:numFmt w:val="bullet"/>
      <w:lvlText w:val="•"/>
      <w:lvlJc w:val="left"/>
      <w:pPr>
        <w:ind w:left="8013" w:hanging="237"/>
      </w:pPr>
      <w:rPr>
        <w:rFonts w:hint="default"/>
        <w:lang w:val="ru-RU" w:eastAsia="en-US" w:bidi="ar-SA"/>
      </w:rPr>
    </w:lvl>
  </w:abstractNum>
  <w:abstractNum w:abstractNumId="3">
    <w:nsid w:val="47AA03FD"/>
    <w:multiLevelType w:val="multilevel"/>
    <w:tmpl w:val="5E1CE64C"/>
    <w:lvl w:ilvl="0">
      <w:start w:val="2"/>
      <w:numFmt w:val="decimal"/>
      <w:lvlText w:val="%1"/>
      <w:lvlJc w:val="left"/>
      <w:pPr>
        <w:ind w:left="772" w:hanging="632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772" w:hanging="632"/>
        <w:jc w:val="right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"/>
      <w:lvlJc w:val="left"/>
      <w:pPr>
        <w:ind w:left="860" w:hanging="360"/>
      </w:pPr>
      <w:rPr>
        <w:rFonts w:ascii="Symbol" w:eastAsia="Symbol" w:hAnsi="Symbol" w:cs="Symbol" w:hint="default"/>
        <w:b w:val="0"/>
        <w:bCs w:val="0"/>
        <w:i w:val="0"/>
        <w:iCs w:val="0"/>
        <w:spacing w:val="0"/>
        <w:w w:val="99"/>
        <w:sz w:val="20"/>
        <w:szCs w:val="20"/>
        <w:lang w:val="ru-RU" w:eastAsia="en-US" w:bidi="ar-SA"/>
      </w:rPr>
    </w:lvl>
    <w:lvl w:ilvl="3">
      <w:numFmt w:val="bullet"/>
      <w:lvlText w:val="•"/>
      <w:lvlJc w:val="left"/>
      <w:pPr>
        <w:ind w:left="2873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3880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4887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5894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6901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7908" w:hanging="360"/>
      </w:pPr>
      <w:rPr>
        <w:rFonts w:hint="default"/>
        <w:lang w:val="ru-RU" w:eastAsia="en-US" w:bidi="ar-SA"/>
      </w:rPr>
    </w:lvl>
  </w:abstractNum>
  <w:abstractNum w:abstractNumId="4">
    <w:nsid w:val="53716718"/>
    <w:multiLevelType w:val="hybridMultilevel"/>
    <w:tmpl w:val="AEA441C0"/>
    <w:lvl w:ilvl="0" w:tplc="E6E457A2">
      <w:start w:val="1"/>
      <w:numFmt w:val="decimal"/>
      <w:lvlText w:val="%1."/>
      <w:lvlJc w:val="left"/>
      <w:pPr>
        <w:ind w:left="713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7158B170">
      <w:numFmt w:val="bullet"/>
      <w:lvlText w:val="•"/>
      <w:lvlJc w:val="left"/>
      <w:pPr>
        <w:ind w:left="1640" w:hanging="213"/>
      </w:pPr>
      <w:rPr>
        <w:rFonts w:hint="default"/>
        <w:lang w:val="ru-RU" w:eastAsia="en-US" w:bidi="ar-SA"/>
      </w:rPr>
    </w:lvl>
    <w:lvl w:ilvl="2" w:tplc="8EA48EBA">
      <w:numFmt w:val="bullet"/>
      <w:lvlText w:val="•"/>
      <w:lvlJc w:val="left"/>
      <w:pPr>
        <w:ind w:left="2560" w:hanging="213"/>
      </w:pPr>
      <w:rPr>
        <w:rFonts w:hint="default"/>
        <w:lang w:val="ru-RU" w:eastAsia="en-US" w:bidi="ar-SA"/>
      </w:rPr>
    </w:lvl>
    <w:lvl w:ilvl="3" w:tplc="1BDE9802">
      <w:numFmt w:val="bullet"/>
      <w:lvlText w:val="•"/>
      <w:lvlJc w:val="left"/>
      <w:pPr>
        <w:ind w:left="3480" w:hanging="213"/>
      </w:pPr>
      <w:rPr>
        <w:rFonts w:hint="default"/>
        <w:lang w:val="ru-RU" w:eastAsia="en-US" w:bidi="ar-SA"/>
      </w:rPr>
    </w:lvl>
    <w:lvl w:ilvl="4" w:tplc="FAC6276E">
      <w:numFmt w:val="bullet"/>
      <w:lvlText w:val="•"/>
      <w:lvlJc w:val="left"/>
      <w:pPr>
        <w:ind w:left="4400" w:hanging="213"/>
      </w:pPr>
      <w:rPr>
        <w:rFonts w:hint="default"/>
        <w:lang w:val="ru-RU" w:eastAsia="en-US" w:bidi="ar-SA"/>
      </w:rPr>
    </w:lvl>
    <w:lvl w:ilvl="5" w:tplc="030E8932">
      <w:numFmt w:val="bullet"/>
      <w:lvlText w:val="•"/>
      <w:lvlJc w:val="left"/>
      <w:pPr>
        <w:ind w:left="5321" w:hanging="213"/>
      </w:pPr>
      <w:rPr>
        <w:rFonts w:hint="default"/>
        <w:lang w:val="ru-RU" w:eastAsia="en-US" w:bidi="ar-SA"/>
      </w:rPr>
    </w:lvl>
    <w:lvl w:ilvl="6" w:tplc="B7689F7A">
      <w:numFmt w:val="bullet"/>
      <w:lvlText w:val="•"/>
      <w:lvlJc w:val="left"/>
      <w:pPr>
        <w:ind w:left="6241" w:hanging="213"/>
      </w:pPr>
      <w:rPr>
        <w:rFonts w:hint="default"/>
        <w:lang w:val="ru-RU" w:eastAsia="en-US" w:bidi="ar-SA"/>
      </w:rPr>
    </w:lvl>
    <w:lvl w:ilvl="7" w:tplc="A8D21648">
      <w:numFmt w:val="bullet"/>
      <w:lvlText w:val="•"/>
      <w:lvlJc w:val="left"/>
      <w:pPr>
        <w:ind w:left="7161" w:hanging="213"/>
      </w:pPr>
      <w:rPr>
        <w:rFonts w:hint="default"/>
        <w:lang w:val="ru-RU" w:eastAsia="en-US" w:bidi="ar-SA"/>
      </w:rPr>
    </w:lvl>
    <w:lvl w:ilvl="8" w:tplc="13F29B32">
      <w:numFmt w:val="bullet"/>
      <w:lvlText w:val="•"/>
      <w:lvlJc w:val="left"/>
      <w:pPr>
        <w:ind w:left="8081" w:hanging="213"/>
      </w:pPr>
      <w:rPr>
        <w:rFonts w:hint="default"/>
        <w:lang w:val="ru-RU" w:eastAsia="en-US" w:bidi="ar-SA"/>
      </w:rPr>
    </w:lvl>
  </w:abstractNum>
  <w:abstractNum w:abstractNumId="5">
    <w:nsid w:val="78A22B47"/>
    <w:multiLevelType w:val="multilevel"/>
    <w:tmpl w:val="A1023710"/>
    <w:lvl w:ilvl="0">
      <w:start w:val="2"/>
      <w:numFmt w:val="decimal"/>
      <w:lvlText w:val="%1"/>
      <w:lvlJc w:val="left"/>
      <w:pPr>
        <w:ind w:left="500" w:hanging="36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"/>
      <w:lvlJc w:val="left"/>
      <w:pPr>
        <w:ind w:left="500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6"/>
        <w:szCs w:val="26"/>
        <w:lang w:val="ru-RU" w:eastAsia="en-US" w:bidi="ar-SA"/>
      </w:rPr>
    </w:lvl>
    <w:lvl w:ilvl="2">
      <w:numFmt w:val="bullet"/>
      <w:lvlText w:val="•"/>
      <w:lvlJc w:val="left"/>
      <w:pPr>
        <w:ind w:left="2384" w:hanging="36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326" w:hanging="36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268" w:hanging="36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211" w:hanging="36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153" w:hanging="36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095" w:hanging="36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037" w:hanging="360"/>
      </w:pPr>
      <w:rPr>
        <w:rFonts w:hint="default"/>
        <w:lang w:val="ru-RU" w:eastAsia="en-US" w:bidi="ar-SA"/>
      </w:rPr>
    </w:lvl>
  </w:abstractNum>
  <w:abstractNum w:abstractNumId="6">
    <w:nsid w:val="7BCA4D0F"/>
    <w:multiLevelType w:val="multilevel"/>
    <w:tmpl w:val="AF40D59A"/>
    <w:lvl w:ilvl="0">
      <w:start w:val="1"/>
      <w:numFmt w:val="decimal"/>
      <w:lvlText w:val="%1"/>
      <w:lvlJc w:val="left"/>
      <w:pPr>
        <w:ind w:left="860" w:hanging="720"/>
        <w:jc w:val="left"/>
      </w:pPr>
      <w:rPr>
        <w:rFonts w:hint="default"/>
        <w:lang w:val="ru-RU" w:eastAsia="en-US" w:bidi="ar-SA"/>
      </w:rPr>
    </w:lvl>
    <w:lvl w:ilvl="1">
      <w:start w:val="1"/>
      <w:numFmt w:val="decimal"/>
      <w:lvlText w:val="%1.%2."/>
      <w:lvlJc w:val="left"/>
      <w:pPr>
        <w:ind w:left="860" w:hanging="72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100"/>
        <w:sz w:val="28"/>
        <w:szCs w:val="28"/>
        <w:lang w:val="ru-RU" w:eastAsia="en-US" w:bidi="ar-SA"/>
      </w:rPr>
    </w:lvl>
    <w:lvl w:ilvl="2">
      <w:numFmt w:val="bullet"/>
      <w:lvlText w:val="•"/>
      <w:lvlJc w:val="left"/>
      <w:pPr>
        <w:ind w:left="2672" w:hanging="720"/>
      </w:pPr>
      <w:rPr>
        <w:rFonts w:hint="default"/>
        <w:lang w:val="ru-RU" w:eastAsia="en-US" w:bidi="ar-SA"/>
      </w:rPr>
    </w:lvl>
    <w:lvl w:ilvl="3">
      <w:numFmt w:val="bullet"/>
      <w:lvlText w:val="•"/>
      <w:lvlJc w:val="left"/>
      <w:pPr>
        <w:ind w:left="3578" w:hanging="720"/>
      </w:pPr>
      <w:rPr>
        <w:rFonts w:hint="default"/>
        <w:lang w:val="ru-RU" w:eastAsia="en-US" w:bidi="ar-SA"/>
      </w:rPr>
    </w:lvl>
    <w:lvl w:ilvl="4">
      <w:numFmt w:val="bullet"/>
      <w:lvlText w:val="•"/>
      <w:lvlJc w:val="left"/>
      <w:pPr>
        <w:ind w:left="4484" w:hanging="720"/>
      </w:pPr>
      <w:rPr>
        <w:rFonts w:hint="default"/>
        <w:lang w:val="ru-RU" w:eastAsia="en-US" w:bidi="ar-SA"/>
      </w:rPr>
    </w:lvl>
    <w:lvl w:ilvl="5">
      <w:numFmt w:val="bullet"/>
      <w:lvlText w:val="•"/>
      <w:lvlJc w:val="left"/>
      <w:pPr>
        <w:ind w:left="5391" w:hanging="720"/>
      </w:pPr>
      <w:rPr>
        <w:rFonts w:hint="default"/>
        <w:lang w:val="ru-RU" w:eastAsia="en-US" w:bidi="ar-SA"/>
      </w:rPr>
    </w:lvl>
    <w:lvl w:ilvl="6">
      <w:numFmt w:val="bullet"/>
      <w:lvlText w:val="•"/>
      <w:lvlJc w:val="left"/>
      <w:pPr>
        <w:ind w:left="6297" w:hanging="720"/>
      </w:pPr>
      <w:rPr>
        <w:rFonts w:hint="default"/>
        <w:lang w:val="ru-RU" w:eastAsia="en-US" w:bidi="ar-SA"/>
      </w:rPr>
    </w:lvl>
    <w:lvl w:ilvl="7">
      <w:numFmt w:val="bullet"/>
      <w:lvlText w:val="•"/>
      <w:lvlJc w:val="left"/>
      <w:pPr>
        <w:ind w:left="7203" w:hanging="720"/>
      </w:pPr>
      <w:rPr>
        <w:rFonts w:hint="default"/>
        <w:lang w:val="ru-RU" w:eastAsia="en-US" w:bidi="ar-SA"/>
      </w:rPr>
    </w:lvl>
    <w:lvl w:ilvl="8">
      <w:numFmt w:val="bullet"/>
      <w:lvlText w:val="•"/>
      <w:lvlJc w:val="left"/>
      <w:pPr>
        <w:ind w:left="8109" w:hanging="720"/>
      </w:pPr>
      <w:rPr>
        <w:rFonts w:hint="default"/>
        <w:lang w:val="ru-RU" w:eastAsia="en-US" w:bidi="ar-SA"/>
      </w:rPr>
    </w:lvl>
  </w:abstractNum>
  <w:abstractNum w:abstractNumId="7">
    <w:nsid w:val="7E013166"/>
    <w:multiLevelType w:val="hybridMultilevel"/>
    <w:tmpl w:val="A794430E"/>
    <w:lvl w:ilvl="0" w:tplc="E5941474">
      <w:start w:val="1"/>
      <w:numFmt w:val="decimal"/>
      <w:lvlText w:val="%1."/>
      <w:lvlJc w:val="left"/>
      <w:pPr>
        <w:ind w:left="140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F0B29CB6">
      <w:numFmt w:val="bullet"/>
      <w:lvlText w:val="•"/>
      <w:lvlJc w:val="left"/>
      <w:pPr>
        <w:ind w:left="1118" w:hanging="213"/>
      </w:pPr>
      <w:rPr>
        <w:rFonts w:hint="default"/>
        <w:lang w:val="ru-RU" w:eastAsia="en-US" w:bidi="ar-SA"/>
      </w:rPr>
    </w:lvl>
    <w:lvl w:ilvl="2" w:tplc="69BA7D10">
      <w:numFmt w:val="bullet"/>
      <w:lvlText w:val="•"/>
      <w:lvlJc w:val="left"/>
      <w:pPr>
        <w:ind w:left="2096" w:hanging="213"/>
      </w:pPr>
      <w:rPr>
        <w:rFonts w:hint="default"/>
        <w:lang w:val="ru-RU" w:eastAsia="en-US" w:bidi="ar-SA"/>
      </w:rPr>
    </w:lvl>
    <w:lvl w:ilvl="3" w:tplc="5D0644FC">
      <w:numFmt w:val="bullet"/>
      <w:lvlText w:val="•"/>
      <w:lvlJc w:val="left"/>
      <w:pPr>
        <w:ind w:left="3074" w:hanging="213"/>
      </w:pPr>
      <w:rPr>
        <w:rFonts w:hint="default"/>
        <w:lang w:val="ru-RU" w:eastAsia="en-US" w:bidi="ar-SA"/>
      </w:rPr>
    </w:lvl>
    <w:lvl w:ilvl="4" w:tplc="F55A21AA">
      <w:numFmt w:val="bullet"/>
      <w:lvlText w:val="•"/>
      <w:lvlJc w:val="left"/>
      <w:pPr>
        <w:ind w:left="4052" w:hanging="213"/>
      </w:pPr>
      <w:rPr>
        <w:rFonts w:hint="default"/>
        <w:lang w:val="ru-RU" w:eastAsia="en-US" w:bidi="ar-SA"/>
      </w:rPr>
    </w:lvl>
    <w:lvl w:ilvl="5" w:tplc="F6363EB8">
      <w:numFmt w:val="bullet"/>
      <w:lvlText w:val="•"/>
      <w:lvlJc w:val="left"/>
      <w:pPr>
        <w:ind w:left="5031" w:hanging="213"/>
      </w:pPr>
      <w:rPr>
        <w:rFonts w:hint="default"/>
        <w:lang w:val="ru-RU" w:eastAsia="en-US" w:bidi="ar-SA"/>
      </w:rPr>
    </w:lvl>
    <w:lvl w:ilvl="6" w:tplc="706414EC">
      <w:numFmt w:val="bullet"/>
      <w:lvlText w:val="•"/>
      <w:lvlJc w:val="left"/>
      <w:pPr>
        <w:ind w:left="6009" w:hanging="213"/>
      </w:pPr>
      <w:rPr>
        <w:rFonts w:hint="default"/>
        <w:lang w:val="ru-RU" w:eastAsia="en-US" w:bidi="ar-SA"/>
      </w:rPr>
    </w:lvl>
    <w:lvl w:ilvl="7" w:tplc="FD80B002">
      <w:numFmt w:val="bullet"/>
      <w:lvlText w:val="•"/>
      <w:lvlJc w:val="left"/>
      <w:pPr>
        <w:ind w:left="6987" w:hanging="213"/>
      </w:pPr>
      <w:rPr>
        <w:rFonts w:hint="default"/>
        <w:lang w:val="ru-RU" w:eastAsia="en-US" w:bidi="ar-SA"/>
      </w:rPr>
    </w:lvl>
    <w:lvl w:ilvl="8" w:tplc="C92E8BD8">
      <w:numFmt w:val="bullet"/>
      <w:lvlText w:val="•"/>
      <w:lvlJc w:val="left"/>
      <w:pPr>
        <w:ind w:left="7965" w:hanging="213"/>
      </w:pPr>
      <w:rPr>
        <w:rFonts w:hint="default"/>
        <w:lang w:val="ru-RU" w:eastAsia="en-US" w:bidi="ar-SA"/>
      </w:rPr>
    </w:lvl>
  </w:abstractNum>
  <w:num w:numId="1">
    <w:abstractNumId w:val="7"/>
  </w:num>
  <w:num w:numId="2">
    <w:abstractNumId w:val="2"/>
  </w:num>
  <w:num w:numId="3">
    <w:abstractNumId w:val="3"/>
  </w:num>
  <w:num w:numId="4">
    <w:abstractNumId w:val="0"/>
  </w:num>
  <w:num w:numId="5">
    <w:abstractNumId w:val="4"/>
  </w:num>
  <w:num w:numId="6">
    <w:abstractNumId w:val="1"/>
  </w:num>
  <w:num w:numId="7">
    <w:abstractNumId w:val="5"/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20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0C68E3"/>
    <w:rsid w:val="000C68E3"/>
    <w:rsid w:val="002B43A1"/>
    <w:rsid w:val="004234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4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140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spacing w:before="160"/>
      <w:ind w:left="860" w:hanging="720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484"/>
      <w:ind w:left="140"/>
    </w:pPr>
    <w:rPr>
      <w:b/>
      <w:bCs/>
      <w:i/>
      <w:iCs/>
    </w:rPr>
  </w:style>
  <w:style w:type="paragraph" w:styleId="4">
    <w:name w:val="toc 4"/>
    <w:basedOn w:val="a"/>
    <w:uiPriority w:val="1"/>
    <w:qFormat/>
    <w:pPr>
      <w:spacing w:before="72"/>
      <w:ind w:left="140" w:right="235" w:firstLine="3813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01"/>
      <w:ind w:left="8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234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44E"/>
    <w:rPr>
      <w:rFonts w:ascii="Tahoma" w:eastAsia="Times New Roman" w:hAnsi="Tahoma" w:cs="Tahoma"/>
      <w:sz w:val="16"/>
      <w:szCs w:val="16"/>
      <w:lang w:val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spacing w:before="72"/>
      <w:ind w:left="140"/>
      <w:jc w:val="both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10">
    <w:name w:val="toc 1"/>
    <w:basedOn w:val="a"/>
    <w:uiPriority w:val="1"/>
    <w:qFormat/>
    <w:pPr>
      <w:spacing w:before="160"/>
      <w:ind w:left="140"/>
    </w:pPr>
    <w:rPr>
      <w:b/>
      <w:bCs/>
      <w:sz w:val="28"/>
      <w:szCs w:val="28"/>
    </w:rPr>
  </w:style>
  <w:style w:type="paragraph" w:styleId="2">
    <w:name w:val="toc 2"/>
    <w:basedOn w:val="a"/>
    <w:uiPriority w:val="1"/>
    <w:qFormat/>
    <w:pPr>
      <w:spacing w:before="160"/>
      <w:ind w:left="860" w:hanging="720"/>
    </w:pPr>
    <w:rPr>
      <w:sz w:val="28"/>
      <w:szCs w:val="28"/>
    </w:rPr>
  </w:style>
  <w:style w:type="paragraph" w:styleId="3">
    <w:name w:val="toc 3"/>
    <w:basedOn w:val="a"/>
    <w:uiPriority w:val="1"/>
    <w:qFormat/>
    <w:pPr>
      <w:spacing w:before="484"/>
      <w:ind w:left="140"/>
    </w:pPr>
    <w:rPr>
      <w:b/>
      <w:bCs/>
      <w:i/>
      <w:iCs/>
    </w:rPr>
  </w:style>
  <w:style w:type="paragraph" w:styleId="4">
    <w:name w:val="toc 4"/>
    <w:basedOn w:val="a"/>
    <w:uiPriority w:val="1"/>
    <w:qFormat/>
    <w:pPr>
      <w:spacing w:before="72"/>
      <w:ind w:left="140" w:right="235" w:firstLine="3813"/>
    </w:pPr>
    <w:rPr>
      <w:b/>
      <w:bCs/>
      <w:sz w:val="28"/>
      <w:szCs w:val="28"/>
    </w:rPr>
  </w:style>
  <w:style w:type="paragraph" w:styleId="a3">
    <w:name w:val="Body Text"/>
    <w:basedOn w:val="a"/>
    <w:uiPriority w:val="1"/>
    <w:qFormat/>
    <w:pPr>
      <w:ind w:left="140"/>
      <w:jc w:val="both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spacing w:before="201"/>
      <w:ind w:left="860"/>
      <w:jc w:val="both"/>
    </w:pPr>
  </w:style>
  <w:style w:type="paragraph" w:customStyle="1" w:styleId="TableParagraph">
    <w:name w:val="Table Paragraph"/>
    <w:basedOn w:val="a"/>
    <w:uiPriority w:val="1"/>
    <w:qFormat/>
  </w:style>
  <w:style w:type="paragraph" w:styleId="a5">
    <w:name w:val="Balloon Text"/>
    <w:basedOn w:val="a"/>
    <w:link w:val="a6"/>
    <w:uiPriority w:val="99"/>
    <w:semiHidden/>
    <w:unhideWhenUsed/>
    <w:rsid w:val="0042344E"/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42344E"/>
    <w:rPr>
      <w:rFonts w:ascii="Tahoma" w:eastAsia="Times New Roman" w:hAnsi="Tahoma" w:cs="Tahoma"/>
      <w:sz w:val="16"/>
      <w:szCs w:val="16"/>
      <w:lang w:val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23</Pages>
  <Words>5959</Words>
  <Characters>33970</Characters>
  <Application>Microsoft Office Word</Application>
  <DocSecurity>0</DocSecurity>
  <Lines>283</Lines>
  <Paragraphs>79</Paragraphs>
  <ScaleCrop>false</ScaleCrop>
  <Company>Microsoft</Company>
  <LinksUpToDate>false</LinksUpToDate>
  <CharactersWithSpaces>39850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</dc:creator>
  <dc:description/>
  <cp:lastModifiedBy>User</cp:lastModifiedBy>
  <cp:revision>2</cp:revision>
  <dcterms:created xsi:type="dcterms:W3CDTF">2025-01-10T09:25:00Z</dcterms:created>
  <dcterms:modified xsi:type="dcterms:W3CDTF">2025-01-10T09:26:00Z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2019-09-11T00:00:00Z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2025-01-10T00:00:00Z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D:20190911144421</vt:lpwstr>
  </property>
</Properties>
</file>