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67" w:rsidRDefault="00EB5B0D">
      <w:pPr>
        <w:pStyle w:val="a4"/>
      </w:pPr>
      <w:r>
        <w:t>Муниципальное дошкольное образовательное бюджетное</w:t>
      </w:r>
      <w:r>
        <w:rPr>
          <w:spacing w:val="-6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«Ермаковский</w:t>
      </w:r>
      <w:r>
        <w:rPr>
          <w:spacing w:val="-7"/>
        </w:rPr>
        <w:t xml:space="preserve"> </w:t>
      </w:r>
      <w:r>
        <w:t>детский</w:t>
      </w:r>
      <w:r>
        <w:rPr>
          <w:spacing w:val="-7"/>
        </w:rPr>
        <w:t xml:space="preserve"> </w:t>
      </w:r>
      <w:r>
        <w:t>сад</w:t>
      </w:r>
      <w:r>
        <w:rPr>
          <w:spacing w:val="-7"/>
        </w:rPr>
        <w:t xml:space="preserve"> </w:t>
      </w:r>
      <w:r>
        <w:t>№4»</w:t>
      </w:r>
    </w:p>
    <w:p w:rsidR="00203267" w:rsidRDefault="00203267">
      <w:pPr>
        <w:pStyle w:val="a3"/>
        <w:rPr>
          <w:sz w:val="27"/>
        </w:rPr>
      </w:pPr>
    </w:p>
    <w:p w:rsidR="00203267" w:rsidRDefault="00203267">
      <w:pPr>
        <w:pStyle w:val="a3"/>
        <w:rPr>
          <w:sz w:val="27"/>
        </w:rPr>
      </w:pPr>
    </w:p>
    <w:p w:rsidR="00203267" w:rsidRDefault="00203267">
      <w:pPr>
        <w:pStyle w:val="a3"/>
        <w:rPr>
          <w:sz w:val="27"/>
        </w:rPr>
      </w:pPr>
    </w:p>
    <w:p w:rsidR="00203267" w:rsidRDefault="00203267">
      <w:pPr>
        <w:pStyle w:val="a3"/>
        <w:rPr>
          <w:sz w:val="27"/>
        </w:rPr>
      </w:pPr>
    </w:p>
    <w:p w:rsidR="00203267" w:rsidRDefault="00203267">
      <w:pPr>
        <w:pStyle w:val="a3"/>
        <w:rPr>
          <w:sz w:val="27"/>
        </w:rPr>
      </w:pPr>
    </w:p>
    <w:p w:rsidR="00203267" w:rsidRDefault="00203267">
      <w:pPr>
        <w:pStyle w:val="a3"/>
        <w:rPr>
          <w:sz w:val="27"/>
        </w:rPr>
      </w:pPr>
    </w:p>
    <w:p w:rsidR="00203267" w:rsidRDefault="00203267">
      <w:pPr>
        <w:pStyle w:val="a3"/>
        <w:spacing w:before="39"/>
        <w:rPr>
          <w:sz w:val="27"/>
        </w:rPr>
      </w:pPr>
    </w:p>
    <w:p w:rsidR="00203267" w:rsidRDefault="00EB5B0D">
      <w:pPr>
        <w:ind w:left="286"/>
        <w:jc w:val="center"/>
        <w:rPr>
          <w:b/>
          <w:sz w:val="24"/>
        </w:rPr>
      </w:pPr>
      <w:r>
        <w:rPr>
          <w:b/>
          <w:spacing w:val="-2"/>
          <w:sz w:val="24"/>
        </w:rPr>
        <w:t>КОНСПЕКТ</w:t>
      </w:r>
    </w:p>
    <w:p w:rsidR="00203267" w:rsidRDefault="00EB5B0D">
      <w:pPr>
        <w:ind w:left="286" w:right="7"/>
        <w:jc w:val="center"/>
        <w:rPr>
          <w:b/>
          <w:sz w:val="24"/>
        </w:rPr>
      </w:pPr>
      <w:r>
        <w:rPr>
          <w:b/>
          <w:sz w:val="24"/>
        </w:rPr>
        <w:t>НЕПОСРЕДСТВЕННО</w:t>
      </w:r>
      <w:r>
        <w:rPr>
          <w:b/>
          <w:spacing w:val="7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75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203267" w:rsidRDefault="00EB5B0D">
      <w:pPr>
        <w:ind w:left="1504" w:right="1216"/>
        <w:jc w:val="center"/>
        <w:rPr>
          <w:b/>
          <w:sz w:val="24"/>
        </w:rPr>
      </w:pPr>
      <w:r>
        <w:rPr>
          <w:b/>
          <w:sz w:val="24"/>
        </w:rPr>
        <w:t>«Знакомство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искусством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гжельской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росписи.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Роспись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чайника». (Художественно-эстетическое развитие)</w:t>
      </w:r>
    </w:p>
    <w:p w:rsidR="00203267" w:rsidRDefault="00EB5B0D">
      <w:pPr>
        <w:ind w:left="286" w:right="3"/>
        <w:jc w:val="center"/>
        <w:rPr>
          <w:b/>
          <w:sz w:val="24"/>
        </w:rPr>
      </w:pPr>
      <w:r>
        <w:rPr>
          <w:b/>
          <w:sz w:val="24"/>
        </w:rPr>
        <w:t>(Средняя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группа)</w:t>
      </w:r>
    </w:p>
    <w:p w:rsidR="00203267" w:rsidRDefault="00203267">
      <w:pPr>
        <w:pStyle w:val="a3"/>
        <w:rPr>
          <w:b/>
        </w:rPr>
      </w:pPr>
    </w:p>
    <w:p w:rsidR="00203267" w:rsidRDefault="00203267">
      <w:pPr>
        <w:pStyle w:val="a3"/>
        <w:rPr>
          <w:b/>
        </w:rPr>
      </w:pPr>
    </w:p>
    <w:p w:rsidR="00203267" w:rsidRDefault="00203267">
      <w:pPr>
        <w:pStyle w:val="a3"/>
        <w:rPr>
          <w:b/>
        </w:rPr>
      </w:pPr>
    </w:p>
    <w:p w:rsidR="00203267" w:rsidRDefault="00203267">
      <w:pPr>
        <w:pStyle w:val="a3"/>
        <w:rPr>
          <w:b/>
        </w:rPr>
      </w:pPr>
    </w:p>
    <w:p w:rsidR="00203267" w:rsidRDefault="00203267">
      <w:pPr>
        <w:pStyle w:val="a3"/>
        <w:rPr>
          <w:b/>
        </w:rPr>
      </w:pPr>
    </w:p>
    <w:p w:rsidR="00203267" w:rsidRDefault="00203267">
      <w:pPr>
        <w:pStyle w:val="a3"/>
        <w:rPr>
          <w:b/>
        </w:rPr>
      </w:pPr>
    </w:p>
    <w:p w:rsidR="00203267" w:rsidRDefault="00203267">
      <w:pPr>
        <w:pStyle w:val="a3"/>
        <w:rPr>
          <w:b/>
        </w:rPr>
      </w:pPr>
    </w:p>
    <w:p w:rsidR="00203267" w:rsidRDefault="00203267">
      <w:pPr>
        <w:pStyle w:val="a3"/>
        <w:rPr>
          <w:b/>
        </w:rPr>
      </w:pPr>
    </w:p>
    <w:p w:rsidR="00203267" w:rsidRDefault="00EB5B0D">
      <w:pPr>
        <w:ind w:left="6323" w:firstLine="542"/>
        <w:rPr>
          <w:b/>
          <w:sz w:val="24"/>
        </w:rPr>
      </w:pPr>
      <w:r>
        <w:rPr>
          <w:b/>
          <w:sz w:val="24"/>
        </w:rPr>
        <w:t>Подготовила: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воспитатель Никитина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Лариса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Анатольевна</w:t>
      </w:r>
    </w:p>
    <w:p w:rsidR="00203267" w:rsidRDefault="00203267">
      <w:pPr>
        <w:pStyle w:val="a3"/>
        <w:rPr>
          <w:b/>
        </w:rPr>
      </w:pPr>
    </w:p>
    <w:p w:rsidR="00203267" w:rsidRDefault="00203267">
      <w:pPr>
        <w:pStyle w:val="a3"/>
        <w:rPr>
          <w:b/>
        </w:rPr>
      </w:pPr>
    </w:p>
    <w:p w:rsidR="00203267" w:rsidRDefault="00203267">
      <w:pPr>
        <w:pStyle w:val="a3"/>
        <w:rPr>
          <w:b/>
        </w:rPr>
      </w:pPr>
    </w:p>
    <w:p w:rsidR="00203267" w:rsidRDefault="00203267">
      <w:pPr>
        <w:pStyle w:val="a3"/>
        <w:rPr>
          <w:b/>
        </w:rPr>
      </w:pPr>
    </w:p>
    <w:p w:rsidR="00203267" w:rsidRDefault="00203267">
      <w:pPr>
        <w:pStyle w:val="a3"/>
        <w:rPr>
          <w:b/>
        </w:rPr>
      </w:pPr>
    </w:p>
    <w:p w:rsidR="00203267" w:rsidRDefault="00203267">
      <w:pPr>
        <w:pStyle w:val="a3"/>
        <w:rPr>
          <w:b/>
        </w:rPr>
      </w:pPr>
    </w:p>
    <w:p w:rsidR="00203267" w:rsidRDefault="00203267">
      <w:pPr>
        <w:pStyle w:val="a3"/>
        <w:rPr>
          <w:b/>
        </w:rPr>
      </w:pPr>
    </w:p>
    <w:p w:rsidR="00203267" w:rsidRDefault="00203267">
      <w:pPr>
        <w:pStyle w:val="a3"/>
        <w:rPr>
          <w:b/>
        </w:rPr>
      </w:pPr>
    </w:p>
    <w:p w:rsidR="00203267" w:rsidRDefault="00203267">
      <w:pPr>
        <w:pStyle w:val="a3"/>
        <w:rPr>
          <w:b/>
        </w:rPr>
      </w:pPr>
    </w:p>
    <w:p w:rsidR="00203267" w:rsidRDefault="00203267">
      <w:pPr>
        <w:pStyle w:val="a3"/>
        <w:rPr>
          <w:b/>
        </w:rPr>
      </w:pPr>
    </w:p>
    <w:p w:rsidR="00203267" w:rsidRDefault="00203267">
      <w:pPr>
        <w:pStyle w:val="a3"/>
        <w:rPr>
          <w:b/>
        </w:rPr>
      </w:pPr>
    </w:p>
    <w:p w:rsidR="00203267" w:rsidRDefault="00203267">
      <w:pPr>
        <w:pStyle w:val="a3"/>
        <w:rPr>
          <w:b/>
        </w:rPr>
      </w:pPr>
    </w:p>
    <w:p w:rsidR="00203267" w:rsidRDefault="00203267">
      <w:pPr>
        <w:pStyle w:val="a3"/>
        <w:rPr>
          <w:b/>
        </w:rPr>
      </w:pPr>
    </w:p>
    <w:p w:rsidR="00203267" w:rsidRDefault="00203267">
      <w:pPr>
        <w:pStyle w:val="a3"/>
        <w:rPr>
          <w:b/>
        </w:rPr>
      </w:pPr>
    </w:p>
    <w:p w:rsidR="00203267" w:rsidRDefault="00203267">
      <w:pPr>
        <w:pStyle w:val="a3"/>
        <w:rPr>
          <w:b/>
        </w:rPr>
      </w:pPr>
    </w:p>
    <w:p w:rsidR="00203267" w:rsidRDefault="00203267">
      <w:pPr>
        <w:pStyle w:val="a3"/>
        <w:rPr>
          <w:b/>
        </w:rPr>
      </w:pPr>
    </w:p>
    <w:p w:rsidR="00203267" w:rsidRDefault="00203267">
      <w:pPr>
        <w:pStyle w:val="a3"/>
        <w:rPr>
          <w:b/>
        </w:rPr>
      </w:pPr>
    </w:p>
    <w:p w:rsidR="00203267" w:rsidRDefault="00203267">
      <w:pPr>
        <w:pStyle w:val="a3"/>
        <w:rPr>
          <w:b/>
        </w:rPr>
      </w:pPr>
    </w:p>
    <w:p w:rsidR="00203267" w:rsidRDefault="00203267">
      <w:pPr>
        <w:pStyle w:val="a3"/>
        <w:rPr>
          <w:b/>
        </w:rPr>
      </w:pPr>
    </w:p>
    <w:p w:rsidR="00203267" w:rsidRDefault="00203267">
      <w:pPr>
        <w:pStyle w:val="a3"/>
        <w:rPr>
          <w:b/>
        </w:rPr>
      </w:pPr>
    </w:p>
    <w:p w:rsidR="00203267" w:rsidRDefault="00203267">
      <w:pPr>
        <w:pStyle w:val="a3"/>
        <w:rPr>
          <w:b/>
        </w:rPr>
      </w:pPr>
    </w:p>
    <w:p w:rsidR="00203267" w:rsidRDefault="00203267">
      <w:pPr>
        <w:pStyle w:val="a3"/>
        <w:rPr>
          <w:b/>
        </w:rPr>
      </w:pPr>
    </w:p>
    <w:p w:rsidR="00203267" w:rsidRDefault="00203267">
      <w:pPr>
        <w:pStyle w:val="a3"/>
        <w:rPr>
          <w:b/>
        </w:rPr>
      </w:pPr>
    </w:p>
    <w:p w:rsidR="00203267" w:rsidRDefault="00203267">
      <w:pPr>
        <w:pStyle w:val="a3"/>
        <w:spacing w:before="1"/>
        <w:rPr>
          <w:b/>
        </w:rPr>
      </w:pPr>
    </w:p>
    <w:p w:rsidR="00203267" w:rsidRDefault="00EB5B0D">
      <w:pPr>
        <w:ind w:left="286" w:right="1"/>
        <w:jc w:val="center"/>
        <w:rPr>
          <w:b/>
          <w:sz w:val="24"/>
        </w:rPr>
      </w:pPr>
      <w:r>
        <w:rPr>
          <w:b/>
          <w:sz w:val="24"/>
        </w:rPr>
        <w:t>с.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Ермаковское</w:t>
      </w:r>
      <w:r>
        <w:rPr>
          <w:b/>
          <w:spacing w:val="-2"/>
          <w:sz w:val="24"/>
        </w:rPr>
        <w:t xml:space="preserve"> </w:t>
      </w:r>
      <w:bookmarkStart w:id="0" w:name="_GoBack"/>
      <w:bookmarkEnd w:id="0"/>
    </w:p>
    <w:p w:rsidR="00203267" w:rsidRDefault="00203267">
      <w:pPr>
        <w:jc w:val="center"/>
        <w:rPr>
          <w:b/>
          <w:sz w:val="24"/>
        </w:rPr>
        <w:sectPr w:rsidR="00203267">
          <w:type w:val="continuous"/>
          <w:pgSz w:w="11910" w:h="16840"/>
          <w:pgMar w:top="1040" w:right="708" w:bottom="280" w:left="1275" w:header="720" w:footer="720" w:gutter="0"/>
          <w:cols w:space="720"/>
        </w:sectPr>
      </w:pPr>
    </w:p>
    <w:p w:rsidR="00203267" w:rsidRDefault="00EB5B0D">
      <w:pPr>
        <w:pStyle w:val="a3"/>
        <w:spacing w:before="62"/>
        <w:ind w:left="426"/>
      </w:pPr>
      <w:r>
        <w:rPr>
          <w:b/>
        </w:rPr>
        <w:lastRenderedPageBreak/>
        <w:t>Цель:</w:t>
      </w:r>
      <w:r>
        <w:rPr>
          <w:b/>
          <w:spacing w:val="-3"/>
        </w:rPr>
        <w:t xml:space="preserve"> </w:t>
      </w:r>
      <w:r>
        <w:t>Совершенствование</w:t>
      </w:r>
      <w:r>
        <w:rPr>
          <w:spacing w:val="-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рисовании.</w:t>
      </w:r>
    </w:p>
    <w:p w:rsidR="00203267" w:rsidRDefault="00EB5B0D">
      <w:pPr>
        <w:spacing w:before="5" w:line="274" w:lineRule="exact"/>
        <w:ind w:left="426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:rsidR="00203267" w:rsidRDefault="00EB5B0D">
      <w:pPr>
        <w:pStyle w:val="a5"/>
        <w:numPr>
          <w:ilvl w:val="0"/>
          <w:numId w:val="4"/>
        </w:numPr>
        <w:tabs>
          <w:tab w:val="left" w:pos="666"/>
        </w:tabs>
        <w:spacing w:line="274" w:lineRule="exact"/>
        <w:rPr>
          <w:sz w:val="24"/>
        </w:rPr>
      </w:pPr>
      <w:r>
        <w:rPr>
          <w:sz w:val="24"/>
        </w:rPr>
        <w:t>Образовательны</w:t>
      </w:r>
      <w:proofErr w:type="gramStart"/>
      <w:r>
        <w:rPr>
          <w:sz w:val="24"/>
        </w:rPr>
        <w:t>е-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познакомить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гжельской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росписи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сине-голубой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гамме;</w:t>
      </w:r>
    </w:p>
    <w:p w:rsidR="00203267" w:rsidRDefault="00EB5B0D">
      <w:pPr>
        <w:pStyle w:val="a5"/>
        <w:numPr>
          <w:ilvl w:val="0"/>
          <w:numId w:val="4"/>
        </w:numPr>
        <w:tabs>
          <w:tab w:val="left" w:pos="666"/>
        </w:tabs>
        <w:rPr>
          <w:sz w:val="24"/>
        </w:rPr>
      </w:pPr>
      <w:r>
        <w:rPr>
          <w:sz w:val="24"/>
        </w:rPr>
        <w:t>Развивающи</w:t>
      </w:r>
      <w:proofErr w:type="gramStart"/>
      <w:r>
        <w:rPr>
          <w:sz w:val="24"/>
        </w:rPr>
        <w:t>е-</w:t>
      </w:r>
      <w:proofErr w:type="gramEnd"/>
      <w:r>
        <w:rPr>
          <w:spacing w:val="-14"/>
          <w:sz w:val="24"/>
        </w:rPr>
        <w:t xml:space="preserve"> </w:t>
      </w:r>
      <w:r>
        <w:rPr>
          <w:rFonts w:ascii="Microsoft Sans Serif" w:hAnsi="Microsoft Sans Serif"/>
          <w:color w:val="231F20"/>
        </w:rPr>
        <w:t>Р</w:t>
      </w:r>
      <w:r>
        <w:rPr>
          <w:sz w:val="24"/>
        </w:rPr>
        <w:t>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:rsidR="00203267" w:rsidRDefault="00EB5B0D">
      <w:pPr>
        <w:pStyle w:val="a5"/>
        <w:numPr>
          <w:ilvl w:val="0"/>
          <w:numId w:val="4"/>
        </w:numPr>
        <w:tabs>
          <w:tab w:val="left" w:pos="666"/>
        </w:tabs>
        <w:rPr>
          <w:sz w:val="24"/>
        </w:rPr>
      </w:pPr>
      <w:r>
        <w:rPr>
          <w:sz w:val="24"/>
        </w:rPr>
        <w:t>Воспитательны</w:t>
      </w:r>
      <w:proofErr w:type="gramStart"/>
      <w:r>
        <w:rPr>
          <w:sz w:val="24"/>
        </w:rPr>
        <w:t>е-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 xml:space="preserve">Воспитывать </w:t>
      </w:r>
      <w:r>
        <w:rPr>
          <w:spacing w:val="-2"/>
          <w:sz w:val="24"/>
        </w:rPr>
        <w:t>усидчивость.</w:t>
      </w:r>
    </w:p>
    <w:p w:rsidR="00203267" w:rsidRDefault="00EB5B0D">
      <w:pPr>
        <w:spacing w:before="5" w:line="274" w:lineRule="exact"/>
        <w:ind w:left="426"/>
        <w:rPr>
          <w:b/>
          <w:sz w:val="24"/>
        </w:rPr>
      </w:pPr>
      <w:r>
        <w:rPr>
          <w:b/>
          <w:sz w:val="24"/>
        </w:rPr>
        <w:t>Оборудование/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материалы/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инвентарь:</w:t>
      </w:r>
    </w:p>
    <w:p w:rsidR="00203267" w:rsidRDefault="00EB5B0D">
      <w:pPr>
        <w:pStyle w:val="a3"/>
        <w:ind w:left="426" w:right="262"/>
      </w:pPr>
      <w:proofErr w:type="gramStart"/>
      <w:r>
        <w:t>Демонстрационный</w:t>
      </w:r>
      <w:r>
        <w:rPr>
          <w:spacing w:val="-6"/>
        </w:rPr>
        <w:t xml:space="preserve"> </w:t>
      </w:r>
      <w:r>
        <w:t>материал:</w:t>
      </w:r>
      <w:r>
        <w:rPr>
          <w:spacing w:val="-7"/>
        </w:rPr>
        <w:t xml:space="preserve"> </w:t>
      </w:r>
      <w:r>
        <w:t>изделия</w:t>
      </w:r>
      <w:r>
        <w:rPr>
          <w:spacing w:val="-7"/>
        </w:rPr>
        <w:t xml:space="preserve"> </w:t>
      </w:r>
      <w:r>
        <w:t>гжельских</w:t>
      </w:r>
      <w:r>
        <w:rPr>
          <w:spacing w:val="-5"/>
        </w:rPr>
        <w:t xml:space="preserve"> </w:t>
      </w:r>
      <w:r>
        <w:t>мастеров,</w:t>
      </w:r>
      <w:r>
        <w:rPr>
          <w:spacing w:val="-7"/>
        </w:rPr>
        <w:t xml:space="preserve"> </w:t>
      </w:r>
      <w:r>
        <w:t>наглядный</w:t>
      </w:r>
      <w:r>
        <w:rPr>
          <w:spacing w:val="-6"/>
        </w:rPr>
        <w:t xml:space="preserve"> </w:t>
      </w:r>
      <w:r>
        <w:t>материал; Раздаточный</w:t>
      </w:r>
      <w:r>
        <w:rPr>
          <w:spacing w:val="40"/>
        </w:rPr>
        <w:t xml:space="preserve"> </w:t>
      </w:r>
      <w:r>
        <w:t xml:space="preserve">материал: листы для рисования, гуашь, кисти, стаканчики с водой, </w:t>
      </w:r>
      <w:r>
        <w:rPr>
          <w:spacing w:val="-2"/>
        </w:rPr>
        <w:t>салфетки.</w:t>
      </w:r>
      <w:proofErr w:type="gramEnd"/>
    </w:p>
    <w:p w:rsidR="00203267" w:rsidRDefault="00203267">
      <w:pPr>
        <w:pStyle w:val="a3"/>
        <w:spacing w:before="51"/>
        <w:rPr>
          <w:sz w:val="20"/>
        </w:rPr>
      </w:pPr>
    </w:p>
    <w:tbl>
      <w:tblPr>
        <w:tblStyle w:val="TableNormal"/>
        <w:tblW w:w="0" w:type="auto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566"/>
        <w:gridCol w:w="3828"/>
        <w:gridCol w:w="2551"/>
      </w:tblGrid>
      <w:tr w:rsidR="00203267">
        <w:trPr>
          <w:trHeight w:val="621"/>
        </w:trPr>
        <w:tc>
          <w:tcPr>
            <w:tcW w:w="2628" w:type="dxa"/>
          </w:tcPr>
          <w:p w:rsidR="00203267" w:rsidRDefault="00EB5B0D">
            <w:pPr>
              <w:pStyle w:val="TableParagraph"/>
              <w:spacing w:line="206" w:lineRule="exact"/>
              <w:ind w:left="107"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Структурные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этапы </w:t>
            </w:r>
            <w:r>
              <w:rPr>
                <w:b/>
                <w:spacing w:val="-2"/>
                <w:sz w:val="18"/>
              </w:rPr>
              <w:t>образовательной деятельности</w:t>
            </w:r>
          </w:p>
        </w:tc>
        <w:tc>
          <w:tcPr>
            <w:tcW w:w="566" w:type="dxa"/>
          </w:tcPr>
          <w:p w:rsidR="00203267" w:rsidRDefault="00EB5B0D">
            <w:pPr>
              <w:pStyle w:val="TableParagraph"/>
              <w:spacing w:before="2"/>
              <w:ind w:left="107" w:right="166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pacing w:val="-4"/>
                <w:sz w:val="18"/>
              </w:rPr>
              <w:t>вре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6"/>
                <w:sz w:val="18"/>
              </w:rPr>
              <w:t>мя</w:t>
            </w:r>
            <w:proofErr w:type="spellEnd"/>
            <w:proofErr w:type="gramEnd"/>
          </w:p>
        </w:tc>
        <w:tc>
          <w:tcPr>
            <w:tcW w:w="3828" w:type="dxa"/>
          </w:tcPr>
          <w:p w:rsidR="00203267" w:rsidRDefault="00EB5B0D">
            <w:pPr>
              <w:pStyle w:val="TableParagraph"/>
              <w:spacing w:before="2"/>
              <w:ind w:left="108"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Деятельность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воспитателя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(студента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– </w:t>
            </w:r>
            <w:r>
              <w:rPr>
                <w:b/>
                <w:spacing w:val="-2"/>
                <w:sz w:val="18"/>
              </w:rPr>
              <w:t>практиканта)</w:t>
            </w:r>
          </w:p>
        </w:tc>
        <w:tc>
          <w:tcPr>
            <w:tcW w:w="2551" w:type="dxa"/>
          </w:tcPr>
          <w:p w:rsidR="00203267" w:rsidRDefault="00EB5B0D">
            <w:pPr>
              <w:pStyle w:val="TableParagraph"/>
              <w:spacing w:before="2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Деятельность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детей</w:t>
            </w:r>
          </w:p>
        </w:tc>
      </w:tr>
      <w:tr w:rsidR="00203267">
        <w:trPr>
          <w:trHeight w:val="6071"/>
        </w:trPr>
        <w:tc>
          <w:tcPr>
            <w:tcW w:w="2628" w:type="dxa"/>
          </w:tcPr>
          <w:p w:rsidR="00203267" w:rsidRDefault="00EB5B0D">
            <w:pPr>
              <w:pStyle w:val="TableParagraph"/>
              <w:numPr>
                <w:ilvl w:val="0"/>
                <w:numId w:val="3"/>
              </w:numPr>
              <w:tabs>
                <w:tab w:val="left" w:pos="407"/>
              </w:tabs>
              <w:ind w:right="405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203267" w:rsidRDefault="00EB5B0D">
            <w:pPr>
              <w:pStyle w:val="TableParagraph"/>
              <w:numPr>
                <w:ilvl w:val="1"/>
                <w:numId w:val="3"/>
              </w:numPr>
              <w:tabs>
                <w:tab w:val="left" w:pos="293"/>
              </w:tabs>
              <w:spacing w:line="227" w:lineRule="exact"/>
              <w:ind w:left="293" w:hanging="18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Мотивация</w:t>
            </w:r>
          </w:p>
          <w:p w:rsidR="00203267" w:rsidRDefault="00EB5B0D">
            <w:pPr>
              <w:pStyle w:val="TableParagraph"/>
              <w:spacing w:before="227"/>
              <w:ind w:left="107" w:right="150"/>
              <w:rPr>
                <w:i/>
                <w:sz w:val="20"/>
              </w:rPr>
            </w:pPr>
            <w:r>
              <w:rPr>
                <w:i/>
                <w:sz w:val="20"/>
              </w:rPr>
              <w:t>Создание</w:t>
            </w:r>
            <w:r>
              <w:rPr>
                <w:i/>
                <w:spacing w:val="-1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атмосферы </w:t>
            </w:r>
            <w:r>
              <w:rPr>
                <w:i/>
                <w:spacing w:val="-8"/>
                <w:sz w:val="20"/>
              </w:rPr>
              <w:t xml:space="preserve">эмоционально-эстетического </w:t>
            </w:r>
            <w:r>
              <w:rPr>
                <w:i/>
                <w:spacing w:val="-2"/>
                <w:sz w:val="20"/>
              </w:rPr>
              <w:t>восприятия.</w:t>
            </w:r>
          </w:p>
          <w:p w:rsidR="00203267" w:rsidRDefault="00EB5B0D">
            <w:pPr>
              <w:pStyle w:val="TableParagraph"/>
              <w:numPr>
                <w:ilvl w:val="1"/>
                <w:numId w:val="3"/>
              </w:numPr>
              <w:tabs>
                <w:tab w:val="left" w:pos="107"/>
                <w:tab w:val="left" w:pos="307"/>
              </w:tabs>
              <w:spacing w:before="4" w:line="237" w:lineRule="auto"/>
              <w:ind w:left="107" w:right="642" w:hanging="1"/>
              <w:rPr>
                <w:i/>
                <w:sz w:val="20"/>
              </w:rPr>
            </w:pPr>
            <w:r>
              <w:rPr>
                <w:i/>
                <w:sz w:val="20"/>
              </w:rPr>
              <w:t>Организация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детей 3.Определение цели</w:t>
            </w:r>
          </w:p>
          <w:p w:rsidR="00203267" w:rsidRDefault="00203267">
            <w:pPr>
              <w:pStyle w:val="TableParagraph"/>
              <w:spacing w:before="1"/>
              <w:rPr>
                <w:sz w:val="20"/>
              </w:rPr>
            </w:pPr>
          </w:p>
          <w:p w:rsidR="00203267" w:rsidRDefault="00EB5B0D">
            <w:pPr>
              <w:pStyle w:val="TableParagraph"/>
              <w:ind w:left="107" w:right="5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4.Определение </w:t>
            </w:r>
            <w:r>
              <w:rPr>
                <w:i/>
                <w:sz w:val="20"/>
              </w:rPr>
              <w:t>необходимых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действий</w:t>
            </w:r>
          </w:p>
        </w:tc>
        <w:tc>
          <w:tcPr>
            <w:tcW w:w="566" w:type="dxa"/>
          </w:tcPr>
          <w:p w:rsidR="00203267" w:rsidRDefault="00203267">
            <w:pPr>
              <w:pStyle w:val="TableParagraph"/>
            </w:pPr>
          </w:p>
        </w:tc>
        <w:tc>
          <w:tcPr>
            <w:tcW w:w="3828" w:type="dxa"/>
          </w:tcPr>
          <w:p w:rsidR="00203267" w:rsidRDefault="00EB5B0D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гжели, гжельской росписи.</w:t>
            </w:r>
          </w:p>
          <w:p w:rsidR="00203267" w:rsidRDefault="00EB5B0D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Сегодня,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ребята,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познакомимся со старинным народным промыслом – гжелью. Существует мнение, что слово «гжель» является искаженным словом</w:t>
            </w:r>
          </w:p>
          <w:p w:rsidR="00203267" w:rsidRDefault="00EB5B0D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жгель</w:t>
            </w:r>
            <w:proofErr w:type="spellEnd"/>
            <w:r>
              <w:rPr>
                <w:sz w:val="24"/>
              </w:rPr>
              <w:t>». Керамическую посуду обжигали, жгли в печах. То, что получалось,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называли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жгель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203267" w:rsidRDefault="00EB5B0D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«гжель». Местность, в которой производили к</w:t>
            </w:r>
            <w:r>
              <w:rPr>
                <w:sz w:val="24"/>
              </w:rPr>
              <w:t>ерамику, тоже называли Гжелью. Недалеко от Москвы на берегу реки Гжелки находится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знаменитое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своими мастерами село Гжель.</w:t>
            </w:r>
          </w:p>
          <w:p w:rsidR="00203267" w:rsidRDefault="00EB5B0D">
            <w:pPr>
              <w:pStyle w:val="TableParagraph"/>
              <w:ind w:left="108" w:right="723"/>
              <w:rPr>
                <w:sz w:val="24"/>
              </w:rPr>
            </w:pPr>
            <w:r>
              <w:rPr>
                <w:sz w:val="24"/>
              </w:rPr>
              <w:t>Поверить трудно: неужели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сего два цвета? Чудеса.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Гжели</w:t>
            </w:r>
            <w:proofErr w:type="gramStart"/>
            <w:r>
              <w:rPr>
                <w:sz w:val="24"/>
              </w:rPr>
              <w:t xml:space="preserve"> Н</w:t>
            </w:r>
            <w:proofErr w:type="gramEnd"/>
            <w:r>
              <w:rPr>
                <w:sz w:val="24"/>
              </w:rPr>
              <w:t>а снег наносят небеса!</w:t>
            </w:r>
          </w:p>
          <w:p w:rsidR="00203267" w:rsidRDefault="00EB5B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Куликова</w:t>
            </w:r>
          </w:p>
        </w:tc>
        <w:tc>
          <w:tcPr>
            <w:tcW w:w="2551" w:type="dxa"/>
          </w:tcPr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spacing w:before="226"/>
              <w:rPr>
                <w:sz w:val="20"/>
              </w:rPr>
            </w:pPr>
          </w:p>
          <w:p w:rsidR="00203267" w:rsidRDefault="00EB5B0D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дают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ответы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вопросы </w:t>
            </w:r>
            <w:r>
              <w:rPr>
                <w:i/>
                <w:spacing w:val="-2"/>
                <w:sz w:val="20"/>
              </w:rPr>
              <w:t>воспитателя.</w:t>
            </w:r>
          </w:p>
        </w:tc>
      </w:tr>
      <w:tr w:rsidR="00203267">
        <w:trPr>
          <w:trHeight w:val="4691"/>
        </w:trPr>
        <w:tc>
          <w:tcPr>
            <w:tcW w:w="2628" w:type="dxa"/>
          </w:tcPr>
          <w:p w:rsidR="00203267" w:rsidRDefault="00EB5B0D">
            <w:pPr>
              <w:pStyle w:val="TableParagraph"/>
              <w:ind w:left="107" w:right="3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Исполнительский </w:t>
            </w:r>
            <w:r>
              <w:rPr>
                <w:b/>
                <w:spacing w:val="-4"/>
                <w:sz w:val="24"/>
              </w:rPr>
              <w:t>этап</w:t>
            </w:r>
          </w:p>
          <w:p w:rsidR="00203267" w:rsidRDefault="00EB5B0D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spacing w:line="227" w:lineRule="exact"/>
              <w:ind w:left="308" w:hanging="2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Беседа</w:t>
            </w:r>
          </w:p>
          <w:p w:rsidR="00203267" w:rsidRDefault="00EB5B0D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ind w:left="308" w:hanging="2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Демонстрация</w:t>
            </w:r>
          </w:p>
          <w:p w:rsidR="00203267" w:rsidRDefault="00EB5B0D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ind w:left="308" w:hanging="2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Инструкция</w:t>
            </w:r>
          </w:p>
          <w:p w:rsidR="00203267" w:rsidRDefault="00EB5B0D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ind w:left="308" w:hanging="2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Показ</w:t>
            </w:r>
          </w:p>
          <w:p w:rsidR="00203267" w:rsidRDefault="00EB5B0D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ind w:left="107" w:right="342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Практическая или самостоятельна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работа при организации продуктивных видов </w:t>
            </w:r>
            <w:r>
              <w:rPr>
                <w:i/>
                <w:spacing w:val="-2"/>
                <w:sz w:val="20"/>
              </w:rPr>
              <w:t>деятельности.</w:t>
            </w:r>
          </w:p>
          <w:p w:rsidR="00203267" w:rsidRDefault="00EB5B0D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ind w:left="308" w:hanging="201"/>
              <w:rPr>
                <w:i/>
                <w:sz w:val="20"/>
              </w:rPr>
            </w:pPr>
            <w:r>
              <w:rPr>
                <w:i/>
                <w:sz w:val="20"/>
              </w:rPr>
              <w:t>Индивидуальная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работа</w:t>
            </w:r>
          </w:p>
        </w:tc>
        <w:tc>
          <w:tcPr>
            <w:tcW w:w="566" w:type="dxa"/>
          </w:tcPr>
          <w:p w:rsidR="00203267" w:rsidRDefault="00203267">
            <w:pPr>
              <w:pStyle w:val="TableParagraph"/>
            </w:pPr>
          </w:p>
        </w:tc>
        <w:tc>
          <w:tcPr>
            <w:tcW w:w="3828" w:type="dxa"/>
          </w:tcPr>
          <w:p w:rsidR="00203267" w:rsidRDefault="00EB5B0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Посмотрите, ребята, какие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изделия расписывают гжельские мастера (показ картин)</w:t>
            </w:r>
          </w:p>
          <w:p w:rsidR="00203267" w:rsidRDefault="00EB5B0D">
            <w:pPr>
              <w:pStyle w:val="TableParagraph"/>
              <w:tabs>
                <w:tab w:val="left" w:pos="2299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«Нежно-голубое чудо – сказочная гжель» - так ласково называли люди на Руси изделия 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керамики: посуду, сувениры, игрушки. Это уникальные и </w:t>
            </w:r>
            <w:r>
              <w:rPr>
                <w:spacing w:val="-2"/>
                <w:sz w:val="24"/>
              </w:rPr>
              <w:t>самобытные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произведения искусства.</w:t>
            </w:r>
          </w:p>
          <w:p w:rsidR="00203267" w:rsidRDefault="00EB5B0D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Но не всегда гжель имела такую гамму оттенков.</w:t>
            </w:r>
          </w:p>
          <w:p w:rsidR="00203267" w:rsidRDefault="00EB5B0D">
            <w:pPr>
              <w:pStyle w:val="TableParagraph"/>
              <w:tabs>
                <w:tab w:val="left" w:pos="2966"/>
              </w:tabs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Изначально Гжель была </w:t>
            </w:r>
            <w:r>
              <w:rPr>
                <w:spacing w:val="-2"/>
                <w:sz w:val="24"/>
              </w:rPr>
              <w:t>разноцветной.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Посуда </w:t>
            </w:r>
            <w:r>
              <w:rPr>
                <w:sz w:val="24"/>
              </w:rPr>
              <w:t>расписывалась яркими красками,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цветочки были не синие, а желтые, красные, зеленые.</w:t>
            </w:r>
          </w:p>
        </w:tc>
        <w:tc>
          <w:tcPr>
            <w:tcW w:w="2551" w:type="dxa"/>
          </w:tcPr>
          <w:p w:rsidR="00203267" w:rsidRDefault="00203267">
            <w:pPr>
              <w:pStyle w:val="TableParagraph"/>
            </w:pPr>
          </w:p>
        </w:tc>
      </w:tr>
    </w:tbl>
    <w:p w:rsidR="00203267" w:rsidRDefault="00203267">
      <w:pPr>
        <w:pStyle w:val="TableParagraph"/>
        <w:sectPr w:rsidR="00203267">
          <w:pgSz w:w="11910" w:h="16840"/>
          <w:pgMar w:top="1320" w:right="708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566"/>
        <w:gridCol w:w="3828"/>
        <w:gridCol w:w="2551"/>
      </w:tblGrid>
      <w:tr w:rsidR="00203267">
        <w:trPr>
          <w:trHeight w:val="13247"/>
        </w:trPr>
        <w:tc>
          <w:tcPr>
            <w:tcW w:w="2628" w:type="dxa"/>
          </w:tcPr>
          <w:p w:rsidR="00203267" w:rsidRDefault="00203267">
            <w:pPr>
              <w:pStyle w:val="TableParagraph"/>
            </w:pPr>
          </w:p>
        </w:tc>
        <w:tc>
          <w:tcPr>
            <w:tcW w:w="566" w:type="dxa"/>
          </w:tcPr>
          <w:p w:rsidR="00203267" w:rsidRDefault="00203267">
            <w:pPr>
              <w:pStyle w:val="TableParagraph"/>
            </w:pPr>
          </w:p>
        </w:tc>
        <w:tc>
          <w:tcPr>
            <w:tcW w:w="3828" w:type="dxa"/>
          </w:tcPr>
          <w:p w:rsidR="00203267" w:rsidRDefault="00EB5B0D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Спустя некоторое время в Гжели стали производить тонкую фарфоро</w:t>
            </w:r>
            <w:r>
              <w:rPr>
                <w:sz w:val="24"/>
              </w:rPr>
              <w:t>вую посуду, а для ее росписи выбрали синий кобальт. Золотые обводки дополняли роспись. Это стало выделять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гжель среди других промыслов.</w:t>
            </w:r>
          </w:p>
          <w:p w:rsidR="00203267" w:rsidRDefault="00EB5B0D">
            <w:pPr>
              <w:pStyle w:val="TableParagraph"/>
              <w:ind w:left="108" w:right="1084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Гжели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бывали, То посуду там видали.</w:t>
            </w:r>
          </w:p>
          <w:p w:rsidR="00203267" w:rsidRDefault="00EB5B0D">
            <w:pPr>
              <w:pStyle w:val="TableParagraph"/>
              <w:ind w:left="108" w:right="115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просторы! И картины, и узоры.</w:t>
            </w:r>
          </w:p>
          <w:p w:rsidR="00203267" w:rsidRDefault="00EB5B0D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(русский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pacing w:val="-2"/>
                <w:sz w:val="24"/>
              </w:rPr>
              <w:t>потешка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  <w:p w:rsidR="00203267" w:rsidRDefault="00EB5B0D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Воспитатель: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думаете, ребята,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каких «синих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просторах» говорится в </w:t>
            </w:r>
            <w:proofErr w:type="spellStart"/>
            <w:r>
              <w:rPr>
                <w:sz w:val="24"/>
              </w:rPr>
              <w:t>потешке</w:t>
            </w:r>
            <w:proofErr w:type="spellEnd"/>
            <w:r>
              <w:rPr>
                <w:sz w:val="24"/>
              </w:rPr>
              <w:t>?</w:t>
            </w:r>
          </w:p>
          <w:p w:rsidR="00203267" w:rsidRDefault="00EB5B0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(ответы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детей)</w:t>
            </w:r>
          </w:p>
          <w:p w:rsidR="00203267" w:rsidRDefault="00EB5B0D">
            <w:pPr>
              <w:pStyle w:val="TableParagraph"/>
              <w:tabs>
                <w:tab w:val="left" w:pos="2575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Воспитатель: 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произошло </w:t>
            </w:r>
            <w:r>
              <w:rPr>
                <w:sz w:val="24"/>
              </w:rPr>
              <w:t>слово «гжель»? Какие цвета используются для создания гжели в наше время?</w:t>
            </w:r>
          </w:p>
          <w:p w:rsidR="00203267" w:rsidRDefault="00EB5B0D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Дети (ответы детей) Физкультурная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</w:p>
          <w:p w:rsidR="00203267" w:rsidRDefault="00EB5B0D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стеклянный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чайник. Очень важный, как начальник.</w:t>
            </w:r>
          </w:p>
          <w:p w:rsidR="00203267" w:rsidRDefault="00EB5B0D">
            <w:pPr>
              <w:pStyle w:val="TableParagraph"/>
              <w:ind w:left="108" w:right="592"/>
              <w:rPr>
                <w:sz w:val="24"/>
              </w:rPr>
            </w:pPr>
            <w:r>
              <w:rPr>
                <w:sz w:val="24"/>
              </w:rPr>
              <w:t>Вот фарфоровые чашки, Очень крупные, бедняжки. Вот фарфоровые блюдца, Только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стукни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разобьются. Вот серебряные ложки, Голова на тонкой ножке.</w:t>
            </w:r>
          </w:p>
          <w:p w:rsidR="00203267" w:rsidRDefault="00EB5B0D">
            <w:pPr>
              <w:pStyle w:val="TableParagraph"/>
              <w:ind w:left="108" w:right="723"/>
              <w:rPr>
                <w:sz w:val="24"/>
              </w:rPr>
            </w:pPr>
            <w:r>
              <w:rPr>
                <w:sz w:val="24"/>
              </w:rPr>
              <w:t>Вот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пластмассовый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поднос. Он посуду нам принес.</w:t>
            </w:r>
          </w:p>
          <w:p w:rsidR="00203267" w:rsidRDefault="00EB5B0D">
            <w:pPr>
              <w:pStyle w:val="TableParagraph"/>
              <w:ind w:left="108" w:right="1285"/>
              <w:rPr>
                <w:sz w:val="24"/>
              </w:rPr>
            </w:pPr>
            <w:r>
              <w:rPr>
                <w:sz w:val="24"/>
              </w:rPr>
              <w:t xml:space="preserve">Н. </w:t>
            </w:r>
            <w:proofErr w:type="spellStart"/>
            <w:r>
              <w:rPr>
                <w:sz w:val="24"/>
              </w:rPr>
              <w:t>Нищева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Воспитатель:</w:t>
            </w:r>
          </w:p>
          <w:p w:rsidR="00203267" w:rsidRDefault="00EB5B0D">
            <w:pPr>
              <w:pStyle w:val="TableParagraph"/>
              <w:ind w:left="108" w:right="892"/>
              <w:rPr>
                <w:sz w:val="24"/>
              </w:rPr>
            </w:pPr>
            <w:r>
              <w:rPr>
                <w:sz w:val="24"/>
              </w:rPr>
              <w:t>Ребята,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отгадайте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загадку: Я пыхчу, пыхчу,</w:t>
            </w:r>
          </w:p>
          <w:p w:rsidR="00203267" w:rsidRDefault="00EB5B0D">
            <w:pPr>
              <w:pStyle w:val="TableParagraph"/>
              <w:ind w:left="108" w:right="723"/>
              <w:rPr>
                <w:sz w:val="24"/>
              </w:rPr>
            </w:pPr>
            <w:r>
              <w:rPr>
                <w:sz w:val="24"/>
              </w:rPr>
              <w:t>Больше греться не хочу. Крышка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громко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зазвенела:</w:t>
            </w:r>
          </w:p>
          <w:p w:rsidR="00203267" w:rsidRDefault="00EB5B0D">
            <w:pPr>
              <w:pStyle w:val="TableParagraph"/>
              <w:ind w:left="108" w:right="723"/>
              <w:rPr>
                <w:sz w:val="24"/>
              </w:rPr>
            </w:pPr>
            <w:r>
              <w:rPr>
                <w:sz w:val="24"/>
              </w:rPr>
              <w:t>«Пейте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вскипела!» Дети: чайник</w:t>
            </w:r>
          </w:p>
          <w:p w:rsidR="00203267" w:rsidRDefault="00EB5B0D">
            <w:pPr>
              <w:pStyle w:val="TableParagraph"/>
              <w:ind w:left="108" w:right="723"/>
              <w:rPr>
                <w:sz w:val="24"/>
              </w:rPr>
            </w:pPr>
            <w:r>
              <w:rPr>
                <w:sz w:val="24"/>
              </w:rPr>
              <w:t>Воспитатель: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Молодцы, правильно, чайник.</w:t>
            </w:r>
          </w:p>
          <w:p w:rsidR="00203267" w:rsidRDefault="00EB5B0D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элементов гжельской росписи.</w:t>
            </w:r>
          </w:p>
          <w:p w:rsidR="00203267" w:rsidRDefault="00EB5B0D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Садитесь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удобнее,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начинаем </w:t>
            </w:r>
            <w:r>
              <w:rPr>
                <w:spacing w:val="-2"/>
                <w:sz w:val="24"/>
              </w:rPr>
              <w:t>работу.</w:t>
            </w:r>
          </w:p>
        </w:tc>
        <w:tc>
          <w:tcPr>
            <w:tcW w:w="2551" w:type="dxa"/>
          </w:tcPr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rPr>
                <w:sz w:val="20"/>
              </w:rPr>
            </w:pPr>
          </w:p>
          <w:p w:rsidR="00203267" w:rsidRDefault="00203267">
            <w:pPr>
              <w:pStyle w:val="TableParagraph"/>
              <w:spacing w:before="224"/>
              <w:rPr>
                <w:sz w:val="20"/>
              </w:rPr>
            </w:pPr>
          </w:p>
          <w:p w:rsidR="00203267" w:rsidRDefault="00EB5B0D">
            <w:pPr>
              <w:pStyle w:val="TableParagraph"/>
              <w:tabs>
                <w:tab w:val="left" w:pos="904"/>
                <w:tab w:val="left" w:pos="2349"/>
              </w:tabs>
              <w:ind w:left="108" w:right="9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Дети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приступают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0"/>
                <w:sz w:val="20"/>
              </w:rPr>
              <w:t>к</w:t>
            </w:r>
            <w:r>
              <w:rPr>
                <w:i/>
                <w:sz w:val="20"/>
              </w:rPr>
              <w:t xml:space="preserve"> выполнению задания</w:t>
            </w:r>
          </w:p>
        </w:tc>
      </w:tr>
      <w:tr w:rsidR="00203267">
        <w:trPr>
          <w:trHeight w:val="1151"/>
        </w:trPr>
        <w:tc>
          <w:tcPr>
            <w:tcW w:w="2628" w:type="dxa"/>
          </w:tcPr>
          <w:p w:rsidR="00203267" w:rsidRDefault="00EB5B0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Завершающий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этап</w:t>
            </w:r>
          </w:p>
          <w:p w:rsidR="00203267" w:rsidRDefault="00EB5B0D">
            <w:pPr>
              <w:pStyle w:val="TableParagraph"/>
              <w:spacing w:line="228" w:lineRule="exact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1.Рефлексия</w:t>
            </w:r>
          </w:p>
        </w:tc>
        <w:tc>
          <w:tcPr>
            <w:tcW w:w="566" w:type="dxa"/>
          </w:tcPr>
          <w:p w:rsidR="00203267" w:rsidRDefault="00203267">
            <w:pPr>
              <w:pStyle w:val="TableParagraph"/>
            </w:pPr>
          </w:p>
        </w:tc>
        <w:tc>
          <w:tcPr>
            <w:tcW w:w="3828" w:type="dxa"/>
          </w:tcPr>
          <w:p w:rsidR="00203267" w:rsidRDefault="00EB5B0D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Подводя итог, воспитатель вывешивает все рисунки, предлагает выбрать самых нарядных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барышень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551" w:type="dxa"/>
          </w:tcPr>
          <w:p w:rsidR="00203267" w:rsidRDefault="00EB5B0D">
            <w:pPr>
              <w:pStyle w:val="TableParagraph"/>
              <w:ind w:left="108" w:right="95"/>
              <w:rPr>
                <w:i/>
                <w:sz w:val="20"/>
              </w:rPr>
            </w:pPr>
            <w:r>
              <w:rPr>
                <w:i/>
                <w:sz w:val="20"/>
              </w:rPr>
              <w:t>Дети анализируют работы,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выявляют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свои неточности, делают </w:t>
            </w:r>
            <w:r>
              <w:rPr>
                <w:i/>
                <w:spacing w:val="-2"/>
                <w:sz w:val="20"/>
              </w:rPr>
              <w:t>выводы</w:t>
            </w:r>
          </w:p>
        </w:tc>
      </w:tr>
    </w:tbl>
    <w:p w:rsidR="00203267" w:rsidRDefault="00203267">
      <w:pPr>
        <w:pStyle w:val="TableParagraph"/>
        <w:rPr>
          <w:i/>
          <w:sz w:val="20"/>
        </w:rPr>
        <w:sectPr w:rsidR="00203267">
          <w:type w:val="continuous"/>
          <w:pgSz w:w="11910" w:h="16840"/>
          <w:pgMar w:top="1100" w:right="708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566"/>
        <w:gridCol w:w="3828"/>
        <w:gridCol w:w="2551"/>
      </w:tblGrid>
      <w:tr w:rsidR="00203267">
        <w:trPr>
          <w:trHeight w:val="3865"/>
        </w:trPr>
        <w:tc>
          <w:tcPr>
            <w:tcW w:w="2628" w:type="dxa"/>
          </w:tcPr>
          <w:p w:rsidR="00203267" w:rsidRDefault="00203267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203267" w:rsidRDefault="00203267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203267" w:rsidRDefault="00EB5B0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вопросы:</w:t>
            </w:r>
          </w:p>
          <w:p w:rsidR="00203267" w:rsidRDefault="00EB5B0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373"/>
              <w:rPr>
                <w:sz w:val="24"/>
              </w:rPr>
            </w:pPr>
            <w:r>
              <w:rPr>
                <w:spacing w:val="-2"/>
                <w:sz w:val="24"/>
              </w:rPr>
              <w:t>Какая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тебе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больше </w:t>
            </w:r>
            <w:r>
              <w:rPr>
                <w:sz w:val="24"/>
              </w:rPr>
              <w:t xml:space="preserve">всего понравилась? </w:t>
            </w:r>
            <w:r>
              <w:rPr>
                <w:spacing w:val="-2"/>
                <w:sz w:val="24"/>
              </w:rPr>
              <w:t>Почему?</w:t>
            </w:r>
          </w:p>
          <w:p w:rsidR="00203267" w:rsidRDefault="00EB5B0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тебе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больше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здесь понравилось?</w:t>
            </w:r>
          </w:p>
          <w:p w:rsidR="00203267" w:rsidRDefault="00EB5B0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730"/>
              <w:rPr>
                <w:sz w:val="24"/>
              </w:rPr>
            </w:pPr>
            <w:r>
              <w:rPr>
                <w:spacing w:val="-2"/>
                <w:sz w:val="24"/>
              </w:rPr>
              <w:t>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этой работе?</w:t>
            </w:r>
          </w:p>
          <w:p w:rsidR="00203267" w:rsidRDefault="00EB5B0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376"/>
              <w:rPr>
                <w:sz w:val="24"/>
              </w:rPr>
            </w:pPr>
            <w:r>
              <w:rPr>
                <w:spacing w:val="-2"/>
                <w:sz w:val="24"/>
              </w:rPr>
              <w:t>Чем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отличается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других </w:t>
            </w:r>
            <w:r>
              <w:rPr>
                <w:sz w:val="24"/>
              </w:rPr>
              <w:t>эта работа?</w:t>
            </w:r>
          </w:p>
          <w:p w:rsidR="00203267" w:rsidRDefault="00EB5B0D">
            <w:pPr>
              <w:pStyle w:val="TableParagraph"/>
              <w:ind w:left="108" w:right="98" w:firstLine="57"/>
              <w:rPr>
                <w:sz w:val="24"/>
              </w:rPr>
            </w:pPr>
            <w:r>
              <w:rPr>
                <w:spacing w:val="-2"/>
                <w:sz w:val="24"/>
              </w:rPr>
              <w:t>Молодцы,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старались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создать </w:t>
            </w:r>
            <w:r>
              <w:rPr>
                <w:sz w:val="24"/>
              </w:rPr>
              <w:t>новые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красивые дымковские узоры. Занятие окончено.</w:t>
            </w:r>
          </w:p>
        </w:tc>
        <w:tc>
          <w:tcPr>
            <w:tcW w:w="2551" w:type="dxa"/>
          </w:tcPr>
          <w:p w:rsidR="00203267" w:rsidRDefault="00203267">
            <w:pPr>
              <w:pStyle w:val="TableParagraph"/>
              <w:rPr>
                <w:sz w:val="24"/>
              </w:rPr>
            </w:pPr>
          </w:p>
        </w:tc>
      </w:tr>
    </w:tbl>
    <w:p w:rsidR="00EB5B0D" w:rsidRDefault="00EB5B0D"/>
    <w:sectPr w:rsidR="00EB5B0D">
      <w:type w:val="continuous"/>
      <w:pgSz w:w="11910" w:h="16840"/>
      <w:pgMar w:top="110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3201"/>
    <w:multiLevelType w:val="hybridMultilevel"/>
    <w:tmpl w:val="0D26B0F0"/>
    <w:lvl w:ilvl="0" w:tplc="9C62D5B2">
      <w:start w:val="1"/>
      <w:numFmt w:val="decimal"/>
      <w:lvlText w:val="%1."/>
      <w:lvlJc w:val="left"/>
      <w:pPr>
        <w:ind w:left="66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DAE2D6">
      <w:numFmt w:val="bullet"/>
      <w:lvlText w:val="•"/>
      <w:lvlJc w:val="left"/>
      <w:pPr>
        <w:ind w:left="1586" w:hanging="240"/>
      </w:pPr>
      <w:rPr>
        <w:rFonts w:hint="default"/>
        <w:lang w:val="ru-RU" w:eastAsia="en-US" w:bidi="ar-SA"/>
      </w:rPr>
    </w:lvl>
    <w:lvl w:ilvl="2" w:tplc="C12AEC1C">
      <w:numFmt w:val="bullet"/>
      <w:lvlText w:val="•"/>
      <w:lvlJc w:val="left"/>
      <w:pPr>
        <w:ind w:left="2512" w:hanging="240"/>
      </w:pPr>
      <w:rPr>
        <w:rFonts w:hint="default"/>
        <w:lang w:val="ru-RU" w:eastAsia="en-US" w:bidi="ar-SA"/>
      </w:rPr>
    </w:lvl>
    <w:lvl w:ilvl="3" w:tplc="B3B8322E">
      <w:numFmt w:val="bullet"/>
      <w:lvlText w:val="•"/>
      <w:lvlJc w:val="left"/>
      <w:pPr>
        <w:ind w:left="3439" w:hanging="240"/>
      </w:pPr>
      <w:rPr>
        <w:rFonts w:hint="default"/>
        <w:lang w:val="ru-RU" w:eastAsia="en-US" w:bidi="ar-SA"/>
      </w:rPr>
    </w:lvl>
    <w:lvl w:ilvl="4" w:tplc="93B8638C">
      <w:numFmt w:val="bullet"/>
      <w:lvlText w:val="•"/>
      <w:lvlJc w:val="left"/>
      <w:pPr>
        <w:ind w:left="4365" w:hanging="240"/>
      </w:pPr>
      <w:rPr>
        <w:rFonts w:hint="default"/>
        <w:lang w:val="ru-RU" w:eastAsia="en-US" w:bidi="ar-SA"/>
      </w:rPr>
    </w:lvl>
    <w:lvl w:ilvl="5" w:tplc="768A06FA">
      <w:numFmt w:val="bullet"/>
      <w:lvlText w:val="•"/>
      <w:lvlJc w:val="left"/>
      <w:pPr>
        <w:ind w:left="5291" w:hanging="240"/>
      </w:pPr>
      <w:rPr>
        <w:rFonts w:hint="default"/>
        <w:lang w:val="ru-RU" w:eastAsia="en-US" w:bidi="ar-SA"/>
      </w:rPr>
    </w:lvl>
    <w:lvl w:ilvl="6" w:tplc="1E78690E">
      <w:numFmt w:val="bullet"/>
      <w:lvlText w:val="•"/>
      <w:lvlJc w:val="left"/>
      <w:pPr>
        <w:ind w:left="6218" w:hanging="240"/>
      </w:pPr>
      <w:rPr>
        <w:rFonts w:hint="default"/>
        <w:lang w:val="ru-RU" w:eastAsia="en-US" w:bidi="ar-SA"/>
      </w:rPr>
    </w:lvl>
    <w:lvl w:ilvl="7" w:tplc="96DE4AA4">
      <w:numFmt w:val="bullet"/>
      <w:lvlText w:val="•"/>
      <w:lvlJc w:val="left"/>
      <w:pPr>
        <w:ind w:left="7144" w:hanging="240"/>
      </w:pPr>
      <w:rPr>
        <w:rFonts w:hint="default"/>
        <w:lang w:val="ru-RU" w:eastAsia="en-US" w:bidi="ar-SA"/>
      </w:rPr>
    </w:lvl>
    <w:lvl w:ilvl="8" w:tplc="CE622AE2">
      <w:numFmt w:val="bullet"/>
      <w:lvlText w:val="•"/>
      <w:lvlJc w:val="left"/>
      <w:pPr>
        <w:ind w:left="8070" w:hanging="240"/>
      </w:pPr>
      <w:rPr>
        <w:rFonts w:hint="default"/>
        <w:lang w:val="ru-RU" w:eastAsia="en-US" w:bidi="ar-SA"/>
      </w:rPr>
    </w:lvl>
  </w:abstractNum>
  <w:abstractNum w:abstractNumId="1">
    <w:nsid w:val="0CD337C5"/>
    <w:multiLevelType w:val="hybridMultilevel"/>
    <w:tmpl w:val="69F663EE"/>
    <w:lvl w:ilvl="0" w:tplc="1A800818">
      <w:start w:val="1"/>
      <w:numFmt w:val="decimal"/>
      <w:lvlText w:val="%1."/>
      <w:lvlJc w:val="left"/>
      <w:pPr>
        <w:ind w:left="309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ru-RU" w:eastAsia="en-US" w:bidi="ar-SA"/>
      </w:rPr>
    </w:lvl>
    <w:lvl w:ilvl="1" w:tplc="BA642C28">
      <w:numFmt w:val="bullet"/>
      <w:lvlText w:val="•"/>
      <w:lvlJc w:val="left"/>
      <w:pPr>
        <w:ind w:left="531" w:hanging="202"/>
      </w:pPr>
      <w:rPr>
        <w:rFonts w:hint="default"/>
        <w:lang w:val="ru-RU" w:eastAsia="en-US" w:bidi="ar-SA"/>
      </w:rPr>
    </w:lvl>
    <w:lvl w:ilvl="2" w:tplc="86E6C5B4">
      <w:numFmt w:val="bullet"/>
      <w:lvlText w:val="•"/>
      <w:lvlJc w:val="left"/>
      <w:pPr>
        <w:ind w:left="763" w:hanging="202"/>
      </w:pPr>
      <w:rPr>
        <w:rFonts w:hint="default"/>
        <w:lang w:val="ru-RU" w:eastAsia="en-US" w:bidi="ar-SA"/>
      </w:rPr>
    </w:lvl>
    <w:lvl w:ilvl="3" w:tplc="19A2B440">
      <w:numFmt w:val="bullet"/>
      <w:lvlText w:val="•"/>
      <w:lvlJc w:val="left"/>
      <w:pPr>
        <w:ind w:left="995" w:hanging="202"/>
      </w:pPr>
      <w:rPr>
        <w:rFonts w:hint="default"/>
        <w:lang w:val="ru-RU" w:eastAsia="en-US" w:bidi="ar-SA"/>
      </w:rPr>
    </w:lvl>
    <w:lvl w:ilvl="4" w:tplc="99A8634C">
      <w:numFmt w:val="bullet"/>
      <w:lvlText w:val="•"/>
      <w:lvlJc w:val="left"/>
      <w:pPr>
        <w:ind w:left="1227" w:hanging="202"/>
      </w:pPr>
      <w:rPr>
        <w:rFonts w:hint="default"/>
        <w:lang w:val="ru-RU" w:eastAsia="en-US" w:bidi="ar-SA"/>
      </w:rPr>
    </w:lvl>
    <w:lvl w:ilvl="5" w:tplc="F57A0EC0">
      <w:numFmt w:val="bullet"/>
      <w:lvlText w:val="•"/>
      <w:lvlJc w:val="left"/>
      <w:pPr>
        <w:ind w:left="1459" w:hanging="202"/>
      </w:pPr>
      <w:rPr>
        <w:rFonts w:hint="default"/>
        <w:lang w:val="ru-RU" w:eastAsia="en-US" w:bidi="ar-SA"/>
      </w:rPr>
    </w:lvl>
    <w:lvl w:ilvl="6" w:tplc="1B841C80">
      <w:numFmt w:val="bullet"/>
      <w:lvlText w:val="•"/>
      <w:lvlJc w:val="left"/>
      <w:pPr>
        <w:ind w:left="1690" w:hanging="202"/>
      </w:pPr>
      <w:rPr>
        <w:rFonts w:hint="default"/>
        <w:lang w:val="ru-RU" w:eastAsia="en-US" w:bidi="ar-SA"/>
      </w:rPr>
    </w:lvl>
    <w:lvl w:ilvl="7" w:tplc="DECE0DF6">
      <w:numFmt w:val="bullet"/>
      <w:lvlText w:val="•"/>
      <w:lvlJc w:val="left"/>
      <w:pPr>
        <w:ind w:left="1922" w:hanging="202"/>
      </w:pPr>
      <w:rPr>
        <w:rFonts w:hint="default"/>
        <w:lang w:val="ru-RU" w:eastAsia="en-US" w:bidi="ar-SA"/>
      </w:rPr>
    </w:lvl>
    <w:lvl w:ilvl="8" w:tplc="F5485ADE">
      <w:numFmt w:val="bullet"/>
      <w:lvlText w:val="•"/>
      <w:lvlJc w:val="left"/>
      <w:pPr>
        <w:ind w:left="2154" w:hanging="202"/>
      </w:pPr>
      <w:rPr>
        <w:rFonts w:hint="default"/>
        <w:lang w:val="ru-RU" w:eastAsia="en-US" w:bidi="ar-SA"/>
      </w:rPr>
    </w:lvl>
  </w:abstractNum>
  <w:abstractNum w:abstractNumId="2">
    <w:nsid w:val="2521101D"/>
    <w:multiLevelType w:val="hybridMultilevel"/>
    <w:tmpl w:val="9884AC5E"/>
    <w:lvl w:ilvl="0" w:tplc="3118EAEC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23DACF30">
      <w:numFmt w:val="bullet"/>
      <w:lvlText w:val="•"/>
      <w:lvlJc w:val="left"/>
      <w:pPr>
        <w:ind w:left="1119" w:hanging="360"/>
      </w:pPr>
      <w:rPr>
        <w:rFonts w:hint="default"/>
        <w:lang w:val="ru-RU" w:eastAsia="en-US" w:bidi="ar-SA"/>
      </w:rPr>
    </w:lvl>
    <w:lvl w:ilvl="2" w:tplc="DC903F50">
      <w:numFmt w:val="bullet"/>
      <w:lvlText w:val="•"/>
      <w:lvlJc w:val="left"/>
      <w:pPr>
        <w:ind w:left="1419" w:hanging="360"/>
      </w:pPr>
      <w:rPr>
        <w:rFonts w:hint="default"/>
        <w:lang w:val="ru-RU" w:eastAsia="en-US" w:bidi="ar-SA"/>
      </w:rPr>
    </w:lvl>
    <w:lvl w:ilvl="3" w:tplc="2B04AA3E">
      <w:numFmt w:val="bullet"/>
      <w:lvlText w:val="•"/>
      <w:lvlJc w:val="left"/>
      <w:pPr>
        <w:ind w:left="1719" w:hanging="360"/>
      </w:pPr>
      <w:rPr>
        <w:rFonts w:hint="default"/>
        <w:lang w:val="ru-RU" w:eastAsia="en-US" w:bidi="ar-SA"/>
      </w:rPr>
    </w:lvl>
    <w:lvl w:ilvl="4" w:tplc="A950EA84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5" w:tplc="8870AFE8">
      <w:numFmt w:val="bullet"/>
      <w:lvlText w:val="•"/>
      <w:lvlJc w:val="left"/>
      <w:pPr>
        <w:ind w:left="2319" w:hanging="360"/>
      </w:pPr>
      <w:rPr>
        <w:rFonts w:hint="default"/>
        <w:lang w:val="ru-RU" w:eastAsia="en-US" w:bidi="ar-SA"/>
      </w:rPr>
    </w:lvl>
    <w:lvl w:ilvl="6" w:tplc="01D8FD4A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7" w:tplc="9AA2B098">
      <w:numFmt w:val="bullet"/>
      <w:lvlText w:val="•"/>
      <w:lvlJc w:val="left"/>
      <w:pPr>
        <w:ind w:left="2918" w:hanging="360"/>
      </w:pPr>
      <w:rPr>
        <w:rFonts w:hint="default"/>
        <w:lang w:val="ru-RU" w:eastAsia="en-US" w:bidi="ar-SA"/>
      </w:rPr>
    </w:lvl>
    <w:lvl w:ilvl="8" w:tplc="51B612CA">
      <w:numFmt w:val="bullet"/>
      <w:lvlText w:val="•"/>
      <w:lvlJc w:val="left"/>
      <w:pPr>
        <w:ind w:left="3218" w:hanging="360"/>
      </w:pPr>
      <w:rPr>
        <w:rFonts w:hint="default"/>
        <w:lang w:val="ru-RU" w:eastAsia="en-US" w:bidi="ar-SA"/>
      </w:rPr>
    </w:lvl>
  </w:abstractNum>
  <w:abstractNum w:abstractNumId="3">
    <w:nsid w:val="297523ED"/>
    <w:multiLevelType w:val="hybridMultilevel"/>
    <w:tmpl w:val="F0E40F2C"/>
    <w:lvl w:ilvl="0" w:tplc="56E05CE0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B8F114">
      <w:start w:val="1"/>
      <w:numFmt w:val="decimal"/>
      <w:lvlText w:val="%2."/>
      <w:lvlJc w:val="left"/>
      <w:pPr>
        <w:ind w:left="295" w:hanging="18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6"/>
        <w:w w:val="99"/>
        <w:sz w:val="20"/>
        <w:szCs w:val="20"/>
        <w:lang w:val="ru-RU" w:eastAsia="en-US" w:bidi="ar-SA"/>
      </w:rPr>
    </w:lvl>
    <w:lvl w:ilvl="2" w:tplc="3E6AB3C4">
      <w:numFmt w:val="bullet"/>
      <w:lvlText w:val="•"/>
      <w:lvlJc w:val="left"/>
      <w:pPr>
        <w:ind w:left="557" w:hanging="188"/>
      </w:pPr>
      <w:rPr>
        <w:rFonts w:hint="default"/>
        <w:lang w:val="ru-RU" w:eastAsia="en-US" w:bidi="ar-SA"/>
      </w:rPr>
    </w:lvl>
    <w:lvl w:ilvl="3" w:tplc="D868CB50">
      <w:numFmt w:val="bullet"/>
      <w:lvlText w:val="•"/>
      <w:lvlJc w:val="left"/>
      <w:pPr>
        <w:ind w:left="815" w:hanging="188"/>
      </w:pPr>
      <w:rPr>
        <w:rFonts w:hint="default"/>
        <w:lang w:val="ru-RU" w:eastAsia="en-US" w:bidi="ar-SA"/>
      </w:rPr>
    </w:lvl>
    <w:lvl w:ilvl="4" w:tplc="6D9EC5EC">
      <w:numFmt w:val="bullet"/>
      <w:lvlText w:val="•"/>
      <w:lvlJc w:val="left"/>
      <w:pPr>
        <w:ind w:left="1072" w:hanging="188"/>
      </w:pPr>
      <w:rPr>
        <w:rFonts w:hint="default"/>
        <w:lang w:val="ru-RU" w:eastAsia="en-US" w:bidi="ar-SA"/>
      </w:rPr>
    </w:lvl>
    <w:lvl w:ilvl="5" w:tplc="9A72ABD6">
      <w:numFmt w:val="bullet"/>
      <w:lvlText w:val="•"/>
      <w:lvlJc w:val="left"/>
      <w:pPr>
        <w:ind w:left="1330" w:hanging="188"/>
      </w:pPr>
      <w:rPr>
        <w:rFonts w:hint="default"/>
        <w:lang w:val="ru-RU" w:eastAsia="en-US" w:bidi="ar-SA"/>
      </w:rPr>
    </w:lvl>
    <w:lvl w:ilvl="6" w:tplc="D9BA540C">
      <w:numFmt w:val="bullet"/>
      <w:lvlText w:val="•"/>
      <w:lvlJc w:val="left"/>
      <w:pPr>
        <w:ind w:left="1587" w:hanging="188"/>
      </w:pPr>
      <w:rPr>
        <w:rFonts w:hint="default"/>
        <w:lang w:val="ru-RU" w:eastAsia="en-US" w:bidi="ar-SA"/>
      </w:rPr>
    </w:lvl>
    <w:lvl w:ilvl="7" w:tplc="BE8ED07C">
      <w:numFmt w:val="bullet"/>
      <w:lvlText w:val="•"/>
      <w:lvlJc w:val="left"/>
      <w:pPr>
        <w:ind w:left="1845" w:hanging="188"/>
      </w:pPr>
      <w:rPr>
        <w:rFonts w:hint="default"/>
        <w:lang w:val="ru-RU" w:eastAsia="en-US" w:bidi="ar-SA"/>
      </w:rPr>
    </w:lvl>
    <w:lvl w:ilvl="8" w:tplc="BA2E24F4">
      <w:numFmt w:val="bullet"/>
      <w:lvlText w:val="•"/>
      <w:lvlJc w:val="left"/>
      <w:pPr>
        <w:ind w:left="2102" w:hanging="18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03267"/>
    <w:rsid w:val="00203267"/>
    <w:rsid w:val="00473D92"/>
    <w:rsid w:val="00EB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7"/>
      <w:ind w:left="1856" w:right="1566" w:hanging="3"/>
      <w:jc w:val="center"/>
    </w:pPr>
    <w:rPr>
      <w:sz w:val="27"/>
      <w:szCs w:val="27"/>
    </w:rPr>
  </w:style>
  <w:style w:type="paragraph" w:styleId="a5">
    <w:name w:val="List Paragraph"/>
    <w:basedOn w:val="a"/>
    <w:uiPriority w:val="1"/>
    <w:qFormat/>
    <w:pPr>
      <w:ind w:left="666" w:hanging="24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7"/>
      <w:ind w:left="1856" w:right="1566" w:hanging="3"/>
      <w:jc w:val="center"/>
    </w:pPr>
    <w:rPr>
      <w:sz w:val="27"/>
      <w:szCs w:val="27"/>
    </w:rPr>
  </w:style>
  <w:style w:type="paragraph" w:styleId="a5">
    <w:name w:val="List Paragraph"/>
    <w:basedOn w:val="a"/>
    <w:uiPriority w:val="1"/>
    <w:qFormat/>
    <w:pPr>
      <w:ind w:left="666" w:hanging="2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3403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/>
  <cp:lastModifiedBy>User</cp:lastModifiedBy>
  <cp:revision>2</cp:revision>
  <dcterms:created xsi:type="dcterms:W3CDTF">2025-01-10T09:10:00Z</dcterms:created>
  <dcterms:modified xsi:type="dcterms:W3CDTF">2025-01-10T09:11:00Z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2025-01-10T00:00:00Z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D:20200210031954</vt:lpwstr>
  </property>
</Properties>
</file>