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16A" w:rsidRPr="001B3958" w:rsidRDefault="0051516A" w:rsidP="0051516A">
      <w:pPr>
        <w:tabs>
          <w:tab w:val="center" w:pos="467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958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 w:rsidRPr="001B3958">
        <w:rPr>
          <w:rFonts w:ascii="Times New Roman" w:hAnsi="Times New Roman" w:cs="Times New Roman"/>
          <w:b/>
          <w:sz w:val="28"/>
          <w:szCs w:val="28"/>
        </w:rPr>
        <w:t>Ермаковский</w:t>
      </w:r>
      <w:proofErr w:type="spellEnd"/>
      <w:r w:rsidRPr="001B3958">
        <w:rPr>
          <w:rFonts w:ascii="Times New Roman" w:hAnsi="Times New Roman" w:cs="Times New Roman"/>
          <w:b/>
          <w:sz w:val="28"/>
          <w:szCs w:val="28"/>
        </w:rPr>
        <w:t xml:space="preserve"> детский сад № 4»</w:t>
      </w:r>
    </w:p>
    <w:p w:rsidR="0051516A" w:rsidRPr="001B3958" w:rsidRDefault="0051516A" w:rsidP="0051516A">
      <w:pPr>
        <w:tabs>
          <w:tab w:val="center" w:pos="467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958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</w:t>
      </w:r>
    </w:p>
    <w:p w:rsidR="0051516A" w:rsidRPr="001B3958" w:rsidRDefault="0051516A" w:rsidP="0051516A">
      <w:pPr>
        <w:tabs>
          <w:tab w:val="center" w:pos="467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3958">
        <w:rPr>
          <w:rFonts w:ascii="Times New Roman" w:hAnsi="Times New Roman" w:cs="Times New Roman"/>
          <w:b/>
          <w:sz w:val="28"/>
          <w:szCs w:val="28"/>
        </w:rPr>
        <w:t xml:space="preserve">662820 Красноярский край, </w:t>
      </w:r>
      <w:proofErr w:type="spellStart"/>
      <w:r w:rsidRPr="001B3958">
        <w:rPr>
          <w:rFonts w:ascii="Times New Roman" w:hAnsi="Times New Roman" w:cs="Times New Roman"/>
          <w:b/>
          <w:sz w:val="28"/>
          <w:szCs w:val="28"/>
        </w:rPr>
        <w:t>Ермаковский</w:t>
      </w:r>
      <w:proofErr w:type="spellEnd"/>
      <w:r w:rsidRPr="001B3958">
        <w:rPr>
          <w:rFonts w:ascii="Times New Roman" w:hAnsi="Times New Roman" w:cs="Times New Roman"/>
          <w:b/>
          <w:sz w:val="28"/>
          <w:szCs w:val="28"/>
        </w:rPr>
        <w:t xml:space="preserve"> район, с. Ермаковское</w:t>
      </w:r>
      <w:r>
        <w:rPr>
          <w:rFonts w:ascii="Times New Roman" w:hAnsi="Times New Roman" w:cs="Times New Roman"/>
          <w:b/>
          <w:sz w:val="28"/>
          <w:szCs w:val="28"/>
        </w:rPr>
        <w:t>, ул.Старковых</w:t>
      </w:r>
      <w:r w:rsidRPr="001B3958">
        <w:rPr>
          <w:rFonts w:ascii="Times New Roman" w:hAnsi="Times New Roman" w:cs="Times New Roman"/>
          <w:b/>
          <w:sz w:val="28"/>
          <w:szCs w:val="28"/>
        </w:rPr>
        <w:t>,19. Тел.: (238)2–40-71</w:t>
      </w:r>
    </w:p>
    <w:p w:rsidR="0051516A" w:rsidRDefault="0051516A" w:rsidP="0051516A">
      <w:pPr>
        <w:tabs>
          <w:tab w:val="center" w:pos="4677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1516A" w:rsidRDefault="0051516A" w:rsidP="0051516A">
      <w:pPr>
        <w:tabs>
          <w:tab w:val="center" w:pos="4677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1516A" w:rsidRDefault="0051516A" w:rsidP="0051516A">
      <w:pPr>
        <w:tabs>
          <w:tab w:val="center" w:pos="4677"/>
        </w:tabs>
        <w:spacing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1516A" w:rsidRDefault="0051516A" w:rsidP="0051516A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Программа кружка по </w:t>
      </w:r>
      <w:r w:rsidR="00484C5A">
        <w:rPr>
          <w:rFonts w:ascii="Times New Roman" w:hAnsi="Times New Roman" w:cs="Times New Roman"/>
          <w:b/>
          <w:sz w:val="36"/>
          <w:szCs w:val="36"/>
        </w:rPr>
        <w:t>нетрадиционной технике рисования</w:t>
      </w:r>
    </w:p>
    <w:p w:rsidR="0051516A" w:rsidRDefault="0051516A" w:rsidP="0051516A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детей 3-7 лет</w:t>
      </w:r>
    </w:p>
    <w:p w:rsidR="0051516A" w:rsidRPr="00EE71A9" w:rsidRDefault="008525FE" w:rsidP="0051516A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«Радуга</w:t>
      </w:r>
      <w:r w:rsidR="0051516A">
        <w:rPr>
          <w:rFonts w:ascii="Times New Roman" w:hAnsi="Times New Roman" w:cs="Times New Roman"/>
          <w:b/>
          <w:sz w:val="36"/>
          <w:szCs w:val="36"/>
        </w:rPr>
        <w:t>»</w:t>
      </w:r>
    </w:p>
    <w:p w:rsidR="0051516A" w:rsidRPr="00EE71A9" w:rsidRDefault="0051516A" w:rsidP="0051516A">
      <w:pPr>
        <w:tabs>
          <w:tab w:val="center" w:pos="4677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16A" w:rsidRPr="00EE71A9" w:rsidRDefault="0051516A" w:rsidP="0051516A">
      <w:pPr>
        <w:tabs>
          <w:tab w:val="center" w:pos="4677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16A" w:rsidRDefault="0051516A" w:rsidP="0051516A">
      <w:pPr>
        <w:tabs>
          <w:tab w:val="center" w:pos="4677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1A9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EE71A9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51516A" w:rsidRDefault="0051516A" w:rsidP="0051516A">
      <w:pPr>
        <w:tabs>
          <w:tab w:val="center" w:pos="4677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16A" w:rsidRPr="0008347C" w:rsidRDefault="0051516A" w:rsidP="0051516A">
      <w:pPr>
        <w:tabs>
          <w:tab w:val="center" w:pos="467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</w:t>
      </w:r>
    </w:p>
    <w:p w:rsidR="0051516A" w:rsidRPr="0008347C" w:rsidRDefault="0051516A" w:rsidP="0051516A">
      <w:pPr>
        <w:tabs>
          <w:tab w:val="center" w:pos="467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1A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Выполнила</w:t>
      </w:r>
      <w:r w:rsidRPr="00EE71A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08347C">
        <w:rPr>
          <w:rFonts w:ascii="Times New Roman" w:hAnsi="Times New Roman" w:cs="Times New Roman"/>
          <w:sz w:val="28"/>
          <w:szCs w:val="28"/>
        </w:rPr>
        <w:t>Воспитатель</w:t>
      </w:r>
    </w:p>
    <w:p w:rsidR="0051516A" w:rsidRPr="0008347C" w:rsidRDefault="0051516A" w:rsidP="0051516A">
      <w:pPr>
        <w:tabs>
          <w:tab w:val="center" w:pos="467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47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Марченко</w:t>
      </w:r>
      <w:r w:rsidRPr="0008347C">
        <w:rPr>
          <w:rFonts w:ascii="Times New Roman" w:hAnsi="Times New Roman" w:cs="Times New Roman"/>
          <w:sz w:val="28"/>
          <w:szCs w:val="28"/>
        </w:rPr>
        <w:t xml:space="preserve"> Светлана Игоревна</w:t>
      </w:r>
    </w:p>
    <w:p w:rsidR="0051516A" w:rsidRDefault="0051516A" w:rsidP="0051516A">
      <w:pPr>
        <w:tabs>
          <w:tab w:val="center" w:pos="4677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16A" w:rsidRDefault="0051516A" w:rsidP="0051516A">
      <w:pPr>
        <w:tabs>
          <w:tab w:val="center" w:pos="4677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516A" w:rsidRDefault="0051516A" w:rsidP="0051516A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16A" w:rsidRDefault="0051516A" w:rsidP="0051516A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16A" w:rsidRDefault="0051516A" w:rsidP="0051516A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16A" w:rsidRDefault="0051516A" w:rsidP="0051516A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16A" w:rsidRDefault="0051516A" w:rsidP="0051516A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16A" w:rsidRDefault="0051516A" w:rsidP="0051516A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16A" w:rsidRDefault="0051516A" w:rsidP="00D70A11">
      <w:pPr>
        <w:tabs>
          <w:tab w:val="center" w:pos="4677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516A" w:rsidRDefault="000330F3" w:rsidP="00484C5A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Ермаковское 2024</w:t>
      </w:r>
      <w:r w:rsidR="0051516A" w:rsidRPr="001B3958">
        <w:rPr>
          <w:rFonts w:ascii="Times New Roman" w:hAnsi="Times New Roman" w:cs="Times New Roman"/>
          <w:sz w:val="28"/>
          <w:szCs w:val="28"/>
        </w:rPr>
        <w:t>год.</w:t>
      </w:r>
    </w:p>
    <w:p w:rsidR="00D70A11" w:rsidRPr="001B3958" w:rsidRDefault="00D70A11" w:rsidP="00484C5A">
      <w:pPr>
        <w:tabs>
          <w:tab w:val="center" w:pos="4677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09C8" w:rsidRPr="00F738DE" w:rsidRDefault="0051516A" w:rsidP="005151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DE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51516A" w:rsidRDefault="0051516A" w:rsidP="00F738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D273C">
        <w:rPr>
          <w:rFonts w:ascii="Times New Roman" w:hAnsi="Times New Roman" w:cs="Times New Roman"/>
          <w:sz w:val="28"/>
          <w:szCs w:val="28"/>
        </w:rPr>
        <w:t>Пояснительная записка</w:t>
      </w:r>
      <w:r w:rsidR="00202BD5">
        <w:rPr>
          <w:rFonts w:ascii="Times New Roman" w:hAnsi="Times New Roman" w:cs="Times New Roman"/>
          <w:sz w:val="28"/>
          <w:szCs w:val="28"/>
        </w:rPr>
        <w:t>………………………………………………….</w:t>
      </w:r>
      <w:r w:rsidR="00354C5A">
        <w:rPr>
          <w:rFonts w:ascii="Times New Roman" w:hAnsi="Times New Roman" w:cs="Times New Roman"/>
          <w:sz w:val="28"/>
          <w:szCs w:val="28"/>
        </w:rPr>
        <w:t>.</w:t>
      </w:r>
      <w:r w:rsidR="00202BD5">
        <w:rPr>
          <w:rFonts w:ascii="Times New Roman" w:hAnsi="Times New Roman" w:cs="Times New Roman"/>
          <w:sz w:val="28"/>
          <w:szCs w:val="28"/>
        </w:rPr>
        <w:t>.3</w:t>
      </w:r>
    </w:p>
    <w:p w:rsidR="003D273C" w:rsidRDefault="003D273C" w:rsidP="00F738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Актуальность</w:t>
      </w:r>
      <w:r w:rsidR="00202BD5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proofErr w:type="gramStart"/>
      <w:r w:rsidR="00202BD5">
        <w:rPr>
          <w:rFonts w:ascii="Times New Roman" w:hAnsi="Times New Roman" w:cs="Times New Roman"/>
          <w:sz w:val="28"/>
          <w:szCs w:val="28"/>
        </w:rPr>
        <w:t>…...</w:t>
      </w:r>
      <w:r w:rsidR="00354C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2BD5">
        <w:rPr>
          <w:rFonts w:ascii="Times New Roman" w:hAnsi="Times New Roman" w:cs="Times New Roman"/>
          <w:sz w:val="28"/>
          <w:szCs w:val="28"/>
        </w:rPr>
        <w:t>4</w:t>
      </w:r>
    </w:p>
    <w:p w:rsidR="003D273C" w:rsidRDefault="003D273C" w:rsidP="00F738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Новизна</w:t>
      </w:r>
      <w:r w:rsidR="00202BD5"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proofErr w:type="gramStart"/>
      <w:r w:rsidR="00202BD5">
        <w:rPr>
          <w:rFonts w:ascii="Times New Roman" w:hAnsi="Times New Roman" w:cs="Times New Roman"/>
          <w:sz w:val="28"/>
          <w:szCs w:val="28"/>
        </w:rPr>
        <w:t>……</w:t>
      </w:r>
      <w:r w:rsidR="00354C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2BD5">
        <w:rPr>
          <w:rFonts w:ascii="Times New Roman" w:hAnsi="Times New Roman" w:cs="Times New Roman"/>
          <w:sz w:val="28"/>
          <w:szCs w:val="28"/>
        </w:rPr>
        <w:t>4</w:t>
      </w:r>
    </w:p>
    <w:p w:rsidR="003D273C" w:rsidRDefault="003D273C" w:rsidP="00F738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Цель программы</w:t>
      </w:r>
      <w:r w:rsidR="00202BD5">
        <w:rPr>
          <w:rFonts w:ascii="Times New Roman" w:hAnsi="Times New Roman" w:cs="Times New Roman"/>
          <w:sz w:val="28"/>
          <w:szCs w:val="28"/>
        </w:rPr>
        <w:t>……………………………………………………</w:t>
      </w:r>
      <w:r w:rsidR="00354C5A">
        <w:rPr>
          <w:rFonts w:ascii="Times New Roman" w:hAnsi="Times New Roman" w:cs="Times New Roman"/>
          <w:sz w:val="28"/>
          <w:szCs w:val="28"/>
        </w:rPr>
        <w:t>..</w:t>
      </w:r>
      <w:r w:rsidR="00202BD5">
        <w:rPr>
          <w:rFonts w:ascii="Times New Roman" w:hAnsi="Times New Roman" w:cs="Times New Roman"/>
          <w:sz w:val="28"/>
          <w:szCs w:val="28"/>
        </w:rPr>
        <w:t>.5</w:t>
      </w:r>
    </w:p>
    <w:p w:rsidR="003D273C" w:rsidRDefault="003D273C" w:rsidP="00F738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Задачи программы</w:t>
      </w:r>
      <w:r w:rsidR="00202BD5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 w:rsidR="00202BD5">
        <w:rPr>
          <w:rFonts w:ascii="Times New Roman" w:hAnsi="Times New Roman" w:cs="Times New Roman"/>
          <w:sz w:val="28"/>
          <w:szCs w:val="28"/>
        </w:rPr>
        <w:t>……</w:t>
      </w:r>
      <w:r w:rsidR="00354C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4C5A">
        <w:rPr>
          <w:rFonts w:ascii="Times New Roman" w:hAnsi="Times New Roman" w:cs="Times New Roman"/>
          <w:sz w:val="28"/>
          <w:szCs w:val="28"/>
        </w:rPr>
        <w:t>.</w:t>
      </w:r>
      <w:r w:rsidR="00202BD5">
        <w:rPr>
          <w:rFonts w:ascii="Times New Roman" w:hAnsi="Times New Roman" w:cs="Times New Roman"/>
          <w:sz w:val="28"/>
          <w:szCs w:val="28"/>
        </w:rPr>
        <w:t>…..5</w:t>
      </w:r>
    </w:p>
    <w:p w:rsidR="003D273C" w:rsidRDefault="003D273C" w:rsidP="00F738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3D273C">
        <w:rPr>
          <w:rFonts w:ascii="Times New Roman" w:hAnsi="Times New Roman" w:cs="Times New Roman"/>
          <w:sz w:val="28"/>
          <w:szCs w:val="28"/>
        </w:rPr>
        <w:t>Ожидаемый результат</w:t>
      </w:r>
      <w:r w:rsidR="00202BD5">
        <w:rPr>
          <w:rFonts w:ascii="Times New Roman" w:hAnsi="Times New Roman" w:cs="Times New Roman"/>
          <w:sz w:val="28"/>
          <w:szCs w:val="28"/>
        </w:rPr>
        <w:t>……………………………………</w:t>
      </w:r>
      <w:proofErr w:type="gramStart"/>
      <w:r w:rsidR="00202BD5">
        <w:rPr>
          <w:rFonts w:ascii="Times New Roman" w:hAnsi="Times New Roman" w:cs="Times New Roman"/>
          <w:sz w:val="28"/>
          <w:szCs w:val="28"/>
        </w:rPr>
        <w:t>……</w:t>
      </w:r>
      <w:r w:rsidR="00354C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4C5A">
        <w:rPr>
          <w:rFonts w:ascii="Times New Roman" w:hAnsi="Times New Roman" w:cs="Times New Roman"/>
          <w:sz w:val="28"/>
          <w:szCs w:val="28"/>
        </w:rPr>
        <w:t>.</w:t>
      </w:r>
      <w:r w:rsidR="00202BD5">
        <w:rPr>
          <w:rFonts w:ascii="Times New Roman" w:hAnsi="Times New Roman" w:cs="Times New Roman"/>
          <w:sz w:val="28"/>
          <w:szCs w:val="28"/>
        </w:rPr>
        <w:t>……6</w:t>
      </w:r>
    </w:p>
    <w:p w:rsidR="003D273C" w:rsidRPr="003D273C" w:rsidRDefault="003D273C" w:rsidP="00F738D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="00F738DE">
        <w:rPr>
          <w:rFonts w:ascii="Times New Roman" w:hAnsi="Times New Roman" w:cs="Times New Roman"/>
          <w:sz w:val="28"/>
          <w:szCs w:val="28"/>
        </w:rPr>
        <w:t>Оценка уровней</w:t>
      </w:r>
      <w:r w:rsidR="00F738DE" w:rsidRPr="00F738DE">
        <w:rPr>
          <w:rFonts w:ascii="Times New Roman" w:hAnsi="Times New Roman" w:cs="Times New Roman"/>
          <w:sz w:val="28"/>
          <w:szCs w:val="28"/>
        </w:rPr>
        <w:t xml:space="preserve"> развития художественных способностей детей дошкольного возраста</w:t>
      </w:r>
      <w:r w:rsidR="00202BD5">
        <w:rPr>
          <w:rFonts w:ascii="Times New Roman" w:hAnsi="Times New Roman" w:cs="Times New Roman"/>
          <w:sz w:val="28"/>
          <w:szCs w:val="28"/>
        </w:rPr>
        <w:t>…………………………………………</w:t>
      </w:r>
      <w:proofErr w:type="gramStart"/>
      <w:r w:rsidR="00202BD5">
        <w:rPr>
          <w:rFonts w:ascii="Times New Roman" w:hAnsi="Times New Roman" w:cs="Times New Roman"/>
          <w:sz w:val="28"/>
          <w:szCs w:val="28"/>
        </w:rPr>
        <w:t>……</w:t>
      </w:r>
      <w:r w:rsidR="00354C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2BD5">
        <w:rPr>
          <w:rFonts w:ascii="Times New Roman" w:hAnsi="Times New Roman" w:cs="Times New Roman"/>
          <w:sz w:val="28"/>
          <w:szCs w:val="28"/>
        </w:rPr>
        <w:t>……7</w:t>
      </w:r>
    </w:p>
    <w:p w:rsidR="009726F7" w:rsidRPr="00F738DE" w:rsidRDefault="00F738DE" w:rsidP="00F738D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Учебно-тематический план</w:t>
      </w:r>
      <w:r w:rsidR="009726F7" w:rsidRPr="00F738DE">
        <w:rPr>
          <w:rFonts w:ascii="Times New Roman" w:hAnsi="Times New Roman" w:cs="Times New Roman"/>
          <w:sz w:val="28"/>
          <w:szCs w:val="28"/>
        </w:rPr>
        <w:t xml:space="preserve"> занятий</w:t>
      </w:r>
      <w:r w:rsidR="00202BD5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="00202BD5">
        <w:rPr>
          <w:rFonts w:ascii="Times New Roman" w:hAnsi="Times New Roman" w:cs="Times New Roman"/>
          <w:sz w:val="28"/>
          <w:szCs w:val="28"/>
        </w:rPr>
        <w:t>……</w:t>
      </w:r>
      <w:r w:rsidR="00354C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2BD5">
        <w:rPr>
          <w:rFonts w:ascii="Times New Roman" w:hAnsi="Times New Roman" w:cs="Times New Roman"/>
          <w:sz w:val="28"/>
          <w:szCs w:val="28"/>
        </w:rPr>
        <w:t>…….9</w:t>
      </w:r>
    </w:p>
    <w:p w:rsidR="009726F7" w:rsidRPr="00F738DE" w:rsidRDefault="009726F7" w:rsidP="00F738D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738DE">
        <w:rPr>
          <w:rFonts w:ascii="Times New Roman" w:hAnsi="Times New Roman" w:cs="Times New Roman"/>
          <w:sz w:val="28"/>
          <w:szCs w:val="28"/>
        </w:rPr>
        <w:t>2.1. Перспективное планирование младшей группы</w:t>
      </w:r>
      <w:r w:rsidR="00202BD5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202BD5">
        <w:rPr>
          <w:rFonts w:ascii="Times New Roman" w:hAnsi="Times New Roman" w:cs="Times New Roman"/>
          <w:sz w:val="28"/>
          <w:szCs w:val="28"/>
        </w:rPr>
        <w:t>……</w:t>
      </w:r>
      <w:r w:rsidR="00354C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2BD5">
        <w:rPr>
          <w:rFonts w:ascii="Times New Roman" w:hAnsi="Times New Roman" w:cs="Times New Roman"/>
          <w:sz w:val="28"/>
          <w:szCs w:val="28"/>
        </w:rPr>
        <w:t>…..10</w:t>
      </w:r>
    </w:p>
    <w:p w:rsidR="009726F7" w:rsidRPr="00F738DE" w:rsidRDefault="009726F7" w:rsidP="00F738D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738DE">
        <w:rPr>
          <w:rFonts w:ascii="Times New Roman" w:hAnsi="Times New Roman" w:cs="Times New Roman"/>
          <w:sz w:val="28"/>
          <w:szCs w:val="28"/>
        </w:rPr>
        <w:t>2.2. Перспективное планирование средней группы</w:t>
      </w:r>
      <w:r w:rsidR="00202BD5"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 w:rsidR="00202BD5">
        <w:rPr>
          <w:rFonts w:ascii="Times New Roman" w:hAnsi="Times New Roman" w:cs="Times New Roman"/>
          <w:sz w:val="28"/>
          <w:szCs w:val="28"/>
        </w:rPr>
        <w:t>….</w:t>
      </w:r>
      <w:r w:rsidR="00354C5A">
        <w:rPr>
          <w:rFonts w:ascii="Times New Roman" w:hAnsi="Times New Roman" w:cs="Times New Roman"/>
          <w:sz w:val="28"/>
          <w:szCs w:val="28"/>
        </w:rPr>
        <w:t>..</w:t>
      </w:r>
      <w:r w:rsidR="00202BD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2BD5">
        <w:rPr>
          <w:rFonts w:ascii="Times New Roman" w:hAnsi="Times New Roman" w:cs="Times New Roman"/>
          <w:sz w:val="28"/>
          <w:szCs w:val="28"/>
        </w:rPr>
        <w:t>.16</w:t>
      </w:r>
    </w:p>
    <w:p w:rsidR="009726F7" w:rsidRPr="00F738DE" w:rsidRDefault="009726F7" w:rsidP="00F738D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738DE">
        <w:rPr>
          <w:rFonts w:ascii="Times New Roman" w:hAnsi="Times New Roman" w:cs="Times New Roman"/>
          <w:sz w:val="28"/>
          <w:szCs w:val="28"/>
        </w:rPr>
        <w:t>2.3.</w:t>
      </w:r>
      <w:r w:rsidRPr="00F738DE">
        <w:t xml:space="preserve"> </w:t>
      </w:r>
      <w:r w:rsidRPr="00F738DE">
        <w:rPr>
          <w:rFonts w:ascii="Times New Roman" w:hAnsi="Times New Roman" w:cs="Times New Roman"/>
          <w:sz w:val="28"/>
          <w:szCs w:val="28"/>
        </w:rPr>
        <w:t>Перспективное планирование старшей группы</w:t>
      </w:r>
      <w:r w:rsidR="00202BD5">
        <w:rPr>
          <w:rFonts w:ascii="Times New Roman" w:hAnsi="Times New Roman" w:cs="Times New Roman"/>
          <w:sz w:val="28"/>
          <w:szCs w:val="28"/>
        </w:rPr>
        <w:t>……………</w:t>
      </w:r>
      <w:proofErr w:type="gramStart"/>
      <w:r w:rsidR="00202BD5">
        <w:rPr>
          <w:rFonts w:ascii="Times New Roman" w:hAnsi="Times New Roman" w:cs="Times New Roman"/>
          <w:sz w:val="28"/>
          <w:szCs w:val="28"/>
        </w:rPr>
        <w:t>……</w:t>
      </w:r>
      <w:r w:rsidR="00354C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4C5A">
        <w:rPr>
          <w:rFonts w:ascii="Times New Roman" w:hAnsi="Times New Roman" w:cs="Times New Roman"/>
          <w:sz w:val="28"/>
          <w:szCs w:val="28"/>
        </w:rPr>
        <w:t>.</w:t>
      </w:r>
      <w:r w:rsidR="00202BD5">
        <w:rPr>
          <w:rFonts w:ascii="Times New Roman" w:hAnsi="Times New Roman" w:cs="Times New Roman"/>
          <w:sz w:val="28"/>
          <w:szCs w:val="28"/>
        </w:rPr>
        <w:t>…...22</w:t>
      </w:r>
    </w:p>
    <w:p w:rsidR="009726F7" w:rsidRPr="00F738DE" w:rsidRDefault="009726F7" w:rsidP="00F738D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738DE">
        <w:rPr>
          <w:rFonts w:ascii="Times New Roman" w:hAnsi="Times New Roman" w:cs="Times New Roman"/>
          <w:sz w:val="28"/>
          <w:szCs w:val="28"/>
        </w:rPr>
        <w:t>2.4. Перспективное планирование подготовительной группы</w:t>
      </w:r>
      <w:r w:rsidR="00202BD5">
        <w:rPr>
          <w:rFonts w:ascii="Times New Roman" w:hAnsi="Times New Roman" w:cs="Times New Roman"/>
          <w:sz w:val="28"/>
          <w:szCs w:val="28"/>
        </w:rPr>
        <w:t>………</w:t>
      </w:r>
      <w:proofErr w:type="gramStart"/>
      <w:r w:rsidR="00202BD5">
        <w:rPr>
          <w:rFonts w:ascii="Times New Roman" w:hAnsi="Times New Roman" w:cs="Times New Roman"/>
          <w:sz w:val="28"/>
          <w:szCs w:val="28"/>
        </w:rPr>
        <w:t>…</w:t>
      </w:r>
      <w:r w:rsidR="00354C5A">
        <w:rPr>
          <w:rFonts w:ascii="Times New Roman" w:hAnsi="Times New Roman" w:cs="Times New Roman"/>
          <w:sz w:val="28"/>
          <w:szCs w:val="28"/>
        </w:rPr>
        <w:t>..</w:t>
      </w:r>
      <w:r w:rsidR="00202BD5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="00202BD5">
        <w:rPr>
          <w:rFonts w:ascii="Times New Roman" w:hAnsi="Times New Roman" w:cs="Times New Roman"/>
          <w:sz w:val="28"/>
          <w:szCs w:val="28"/>
        </w:rPr>
        <w:t>30</w:t>
      </w:r>
    </w:p>
    <w:p w:rsidR="00A2378C" w:rsidRPr="00F738DE" w:rsidRDefault="00F738DE" w:rsidP="00F738D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738DE">
        <w:rPr>
          <w:rFonts w:ascii="Times New Roman" w:hAnsi="Times New Roman" w:cs="Times New Roman"/>
          <w:sz w:val="28"/>
          <w:szCs w:val="28"/>
        </w:rPr>
        <w:t xml:space="preserve">3. </w:t>
      </w:r>
      <w:r w:rsidR="00A2378C" w:rsidRPr="00F738DE">
        <w:rPr>
          <w:rFonts w:ascii="Times New Roman" w:hAnsi="Times New Roman" w:cs="Times New Roman"/>
          <w:sz w:val="28"/>
          <w:szCs w:val="28"/>
        </w:rPr>
        <w:t xml:space="preserve"> Заключение</w:t>
      </w:r>
      <w:r w:rsidR="00202BD5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proofErr w:type="gramStart"/>
      <w:r w:rsidR="00202BD5">
        <w:rPr>
          <w:rFonts w:ascii="Times New Roman" w:hAnsi="Times New Roman" w:cs="Times New Roman"/>
          <w:sz w:val="28"/>
          <w:szCs w:val="28"/>
        </w:rPr>
        <w:t>……</w:t>
      </w:r>
      <w:r w:rsidR="00354C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4C5A">
        <w:rPr>
          <w:rFonts w:ascii="Times New Roman" w:hAnsi="Times New Roman" w:cs="Times New Roman"/>
          <w:sz w:val="28"/>
          <w:szCs w:val="28"/>
        </w:rPr>
        <w:t>.</w:t>
      </w:r>
      <w:r w:rsidR="00202BD5">
        <w:rPr>
          <w:rFonts w:ascii="Times New Roman" w:hAnsi="Times New Roman" w:cs="Times New Roman"/>
          <w:sz w:val="28"/>
          <w:szCs w:val="28"/>
        </w:rPr>
        <w:t>…39</w:t>
      </w:r>
    </w:p>
    <w:p w:rsidR="009726F7" w:rsidRPr="00F738DE" w:rsidRDefault="00F738DE" w:rsidP="00F738D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9726F7" w:rsidRPr="00F738DE">
        <w:rPr>
          <w:rFonts w:ascii="Times New Roman" w:hAnsi="Times New Roman" w:cs="Times New Roman"/>
          <w:sz w:val="28"/>
          <w:szCs w:val="28"/>
        </w:rPr>
        <w:t xml:space="preserve"> Список использованной литературы</w:t>
      </w:r>
      <w:r w:rsidR="00202BD5">
        <w:rPr>
          <w:rFonts w:ascii="Times New Roman" w:hAnsi="Times New Roman" w:cs="Times New Roman"/>
          <w:sz w:val="28"/>
          <w:szCs w:val="28"/>
        </w:rPr>
        <w:t>…………………………</w:t>
      </w:r>
      <w:proofErr w:type="gramStart"/>
      <w:r w:rsidR="00202BD5">
        <w:rPr>
          <w:rFonts w:ascii="Times New Roman" w:hAnsi="Times New Roman" w:cs="Times New Roman"/>
          <w:sz w:val="28"/>
          <w:szCs w:val="28"/>
        </w:rPr>
        <w:t>……</w:t>
      </w:r>
      <w:r w:rsidR="00354C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02BD5">
        <w:rPr>
          <w:rFonts w:ascii="Times New Roman" w:hAnsi="Times New Roman" w:cs="Times New Roman"/>
          <w:sz w:val="28"/>
          <w:szCs w:val="28"/>
        </w:rPr>
        <w:t>…...40</w:t>
      </w:r>
    </w:p>
    <w:p w:rsidR="00A2378C" w:rsidRDefault="00A2378C" w:rsidP="009726F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2378C" w:rsidRDefault="00A2378C" w:rsidP="009726F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2378C" w:rsidRDefault="00A2378C" w:rsidP="009726F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2378C" w:rsidRDefault="00A2378C" w:rsidP="009726F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2378C" w:rsidRDefault="00A2378C" w:rsidP="009726F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2378C" w:rsidRDefault="00A2378C" w:rsidP="009726F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2378C" w:rsidRDefault="00A2378C" w:rsidP="009726F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2378C" w:rsidRDefault="00A2378C" w:rsidP="009726F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2378C" w:rsidRDefault="00A2378C" w:rsidP="009726F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2378C" w:rsidRDefault="00A2378C" w:rsidP="009726F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2378C" w:rsidRDefault="00A2378C" w:rsidP="009726F7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2378C" w:rsidRPr="00F738DE" w:rsidRDefault="00F738DE" w:rsidP="00F738D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8DE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2378C" w:rsidRPr="00F738D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A2378C" w:rsidRPr="00A2378C" w:rsidRDefault="00A2378C" w:rsidP="00F738DE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2378C">
        <w:rPr>
          <w:rFonts w:ascii="Times New Roman" w:hAnsi="Times New Roman" w:cs="Times New Roman"/>
          <w:sz w:val="28"/>
          <w:szCs w:val="28"/>
        </w:rPr>
        <w:t>Изобразительное творчество является одним из древнейших направлений искусства. Каждый ребенок рождается художником. Нужно только помочь ему разбудить в себе творческие способности, открыть его сердцу доброту и красоту, помочь осознать свое место и назначение в этом прекрасном мире.</w:t>
      </w:r>
    </w:p>
    <w:p w:rsidR="00A2378C" w:rsidRPr="00A2378C" w:rsidRDefault="00A2378C" w:rsidP="00F738DE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2378C">
        <w:rPr>
          <w:rFonts w:ascii="Times New Roman" w:hAnsi="Times New Roman" w:cs="Times New Roman"/>
          <w:sz w:val="28"/>
          <w:szCs w:val="28"/>
        </w:rPr>
        <w:t>Основной целью современной системы дополнительного образования по ФГОС ДО является воспитание и развитие личности ребенка. Изобразительное искусство располагает многообразием материалов и техник. Зачастую ребенку недостаточно привычных, традиционных способов и средств, чтобы выразить свои фантазии. Нетрадиционные техники рисования демонстрируют необычные сочетания материалов и инструментов. Становления художественного образа у дошкольников происходит на основе практического интереса в развивающей действительности. Занятия по программе «Маленькие фантазеры» направлены на развитие творческих способностей у детей, расширение и углубление знаний в области изобразительного искусства, через нетрадиционные техники рисования. Рисование необычными материалами и оригинальными техниками позволяет детям ощутить незабываемые положительные эмоции. Выбор нетрадиционных техник рисования в качестве одного из средств развития детского изобразительного творчества был выбран не случайно. Эти техники рисования помогают развивать ребе</w:t>
      </w:r>
      <w:r w:rsidR="006D2FF3">
        <w:rPr>
          <w:rFonts w:ascii="Times New Roman" w:hAnsi="Times New Roman" w:cs="Times New Roman"/>
          <w:sz w:val="28"/>
          <w:szCs w:val="28"/>
        </w:rPr>
        <w:t>нка всесторонне.</w:t>
      </w:r>
      <w:r w:rsidRPr="00A237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378C" w:rsidRPr="00A2378C" w:rsidRDefault="00A2378C" w:rsidP="00F738DE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2378C">
        <w:rPr>
          <w:rFonts w:ascii="Times New Roman" w:hAnsi="Times New Roman" w:cs="Times New Roman"/>
          <w:sz w:val="28"/>
          <w:szCs w:val="28"/>
        </w:rPr>
        <w:t xml:space="preserve">Нетрадиционные техники рисования разрабатывали такие исследователи как Р.Г. Казакова, Т.И. </w:t>
      </w:r>
      <w:proofErr w:type="spellStart"/>
      <w:r w:rsidRPr="00A2378C">
        <w:rPr>
          <w:rFonts w:ascii="Times New Roman" w:hAnsi="Times New Roman" w:cs="Times New Roman"/>
          <w:sz w:val="28"/>
          <w:szCs w:val="28"/>
        </w:rPr>
        <w:t>Сайганова</w:t>
      </w:r>
      <w:proofErr w:type="spellEnd"/>
      <w:r w:rsidRPr="00A2378C">
        <w:rPr>
          <w:rFonts w:ascii="Times New Roman" w:hAnsi="Times New Roman" w:cs="Times New Roman"/>
          <w:sz w:val="28"/>
          <w:szCs w:val="28"/>
        </w:rPr>
        <w:t xml:space="preserve">, Е.М. Седова, В.Ю. </w:t>
      </w:r>
      <w:proofErr w:type="spellStart"/>
      <w:r w:rsidRPr="00A2378C">
        <w:rPr>
          <w:rFonts w:ascii="Times New Roman" w:hAnsi="Times New Roman" w:cs="Times New Roman"/>
          <w:sz w:val="28"/>
          <w:szCs w:val="28"/>
        </w:rPr>
        <w:t>Слепцова</w:t>
      </w:r>
      <w:proofErr w:type="spellEnd"/>
      <w:r w:rsidRPr="00A2378C">
        <w:rPr>
          <w:rFonts w:ascii="Times New Roman" w:hAnsi="Times New Roman" w:cs="Times New Roman"/>
          <w:sz w:val="28"/>
          <w:szCs w:val="28"/>
        </w:rPr>
        <w:t>, Т.В. Смагина, А.А. Фатеева, Г.Н. Давыдова. Они смогли доказать, что нетрадиционные техники рисования необходимы для развития дошкольников.</w:t>
      </w:r>
    </w:p>
    <w:p w:rsidR="00A2378C" w:rsidRPr="00A2378C" w:rsidRDefault="00A2378C" w:rsidP="00F738DE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2378C">
        <w:rPr>
          <w:rFonts w:ascii="Times New Roman" w:hAnsi="Times New Roman" w:cs="Times New Roman"/>
          <w:sz w:val="28"/>
          <w:szCs w:val="28"/>
        </w:rPr>
        <w:lastRenderedPageBreak/>
        <w:t>Нетрадиционное рисование раскрывает новые возможности использования хорошо знакомых детям предметов в качестве художественных предметов, удивляет своей непредсказуемостью. Оригинальное рисование без кисточки и карандаша расковывает ребенка, позволяет почувствовать краски, их характер, настроение. Незаметно для себя дети учатся наблюдать, думать, фантазировать.</w:t>
      </w:r>
    </w:p>
    <w:p w:rsidR="00A2378C" w:rsidRDefault="00A2378C" w:rsidP="00F738DE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2378C">
        <w:rPr>
          <w:rFonts w:ascii="Times New Roman" w:hAnsi="Times New Roman" w:cs="Times New Roman"/>
          <w:sz w:val="28"/>
          <w:szCs w:val="28"/>
        </w:rPr>
        <w:t>Программа дополнительного образования «Маленькие фантазеры» разработана в соответствии с возрастными особеннос</w:t>
      </w:r>
      <w:r w:rsidR="006D2FF3">
        <w:rPr>
          <w:rFonts w:ascii="Times New Roman" w:hAnsi="Times New Roman" w:cs="Times New Roman"/>
          <w:sz w:val="28"/>
          <w:szCs w:val="28"/>
        </w:rPr>
        <w:t>тями детей дошкольного возраста.</w:t>
      </w:r>
    </w:p>
    <w:p w:rsidR="006D2FF3" w:rsidRPr="00956A37" w:rsidRDefault="006D2FF3" w:rsidP="0094055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6A37">
        <w:rPr>
          <w:rFonts w:ascii="Times New Roman" w:hAnsi="Times New Roman" w:cs="Times New Roman"/>
          <w:b/>
          <w:sz w:val="28"/>
          <w:szCs w:val="28"/>
        </w:rPr>
        <w:t>Актуальность.</w:t>
      </w:r>
    </w:p>
    <w:p w:rsidR="006D2FF3" w:rsidRPr="006D2FF3" w:rsidRDefault="006D2FF3" w:rsidP="00F738DE">
      <w:pPr>
        <w:pStyle w:val="a3"/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D2FF3">
        <w:rPr>
          <w:rFonts w:ascii="Times New Roman" w:hAnsi="Times New Roman" w:cs="Times New Roman"/>
          <w:sz w:val="28"/>
          <w:szCs w:val="28"/>
        </w:rPr>
        <w:t xml:space="preserve"> </w:t>
      </w:r>
      <w:r w:rsidR="00E704C7">
        <w:rPr>
          <w:rFonts w:ascii="Times New Roman" w:hAnsi="Times New Roman" w:cs="Times New Roman"/>
          <w:sz w:val="28"/>
          <w:szCs w:val="28"/>
        </w:rPr>
        <w:tab/>
      </w:r>
      <w:r w:rsidRPr="006D2FF3">
        <w:rPr>
          <w:rFonts w:ascii="Times New Roman" w:hAnsi="Times New Roman" w:cs="Times New Roman"/>
          <w:sz w:val="28"/>
          <w:szCs w:val="28"/>
        </w:rPr>
        <w:t xml:space="preserve">Постоянный поиск новых форм и методов организации учебного и воспитательного процесса позволяет делать работу с детьми более разнообразной, эмоциональной и информационно насыщенной. Наличие материала для кружковой работы, его высокое качество, разнообразие способов рисования, поможет ребёнку увидеть и передать на бумаге то, что обычными способами сделать намного сложней. Рисование нетрадиционными способами, увлекательная, завораживающая деятельность. Это огромная возможность для детей думать, пробовать, искать, экспериментировать, а самое главное, </w:t>
      </w:r>
      <w:proofErr w:type="spellStart"/>
      <w:r w:rsidRPr="006D2FF3">
        <w:rPr>
          <w:rFonts w:ascii="Times New Roman" w:hAnsi="Times New Roman" w:cs="Times New Roman"/>
          <w:sz w:val="28"/>
          <w:szCs w:val="28"/>
        </w:rPr>
        <w:t>самовыражаться</w:t>
      </w:r>
      <w:proofErr w:type="spellEnd"/>
      <w:r w:rsidRPr="006D2FF3">
        <w:rPr>
          <w:rFonts w:ascii="Times New Roman" w:hAnsi="Times New Roman" w:cs="Times New Roman"/>
          <w:sz w:val="28"/>
          <w:szCs w:val="28"/>
        </w:rPr>
        <w:t>. Таким образом, развивается творческая личность, способная применять свои знания и умения в различных ситуациях. А главное, нетрадиционная техника рисования даёт ребёнку возможность удивиться и порадоваться миру.</w:t>
      </w:r>
    </w:p>
    <w:p w:rsidR="00956A37" w:rsidRDefault="006D2FF3" w:rsidP="00F738DE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6D2FF3">
        <w:rPr>
          <w:rFonts w:ascii="Times New Roman" w:hAnsi="Times New Roman" w:cs="Times New Roman"/>
          <w:sz w:val="28"/>
          <w:szCs w:val="28"/>
        </w:rPr>
        <w:t>С этой целью был создан кружок по не</w:t>
      </w:r>
      <w:r>
        <w:rPr>
          <w:rFonts w:ascii="Times New Roman" w:hAnsi="Times New Roman" w:cs="Times New Roman"/>
          <w:sz w:val="28"/>
          <w:szCs w:val="28"/>
        </w:rPr>
        <w:t>традиционной технике рисования «Маленькие ф</w:t>
      </w:r>
      <w:r w:rsidRPr="006D2FF3">
        <w:rPr>
          <w:rFonts w:ascii="Times New Roman" w:hAnsi="Times New Roman" w:cs="Times New Roman"/>
          <w:sz w:val="28"/>
          <w:szCs w:val="28"/>
        </w:rPr>
        <w:t>антазеры» (образовательная область «Художественное творчество»).</w:t>
      </w:r>
    </w:p>
    <w:p w:rsidR="00E704C7" w:rsidRPr="00E704C7" w:rsidRDefault="00E704C7" w:rsidP="00F738DE">
      <w:pPr>
        <w:spacing w:after="0"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E704C7">
        <w:rPr>
          <w:rFonts w:ascii="Times New Roman" w:hAnsi="Times New Roman" w:cs="Times New Roman"/>
          <w:b/>
          <w:sz w:val="28"/>
          <w:szCs w:val="28"/>
        </w:rPr>
        <w:t xml:space="preserve">Новизна </w:t>
      </w:r>
      <w:r w:rsidRPr="00E704C7">
        <w:rPr>
          <w:rFonts w:ascii="Times New Roman" w:hAnsi="Times New Roman" w:cs="Times New Roman"/>
          <w:sz w:val="28"/>
          <w:szCs w:val="28"/>
        </w:rPr>
        <w:t xml:space="preserve">программы заключена в подходах к занятиям. Предлагаемые в них техники нетрадиционного рисования раскрепощают ребенка. Он уже не боится, что у него что-то не получится, - немного техники, и пятно на листе </w:t>
      </w:r>
      <w:r w:rsidRPr="00E704C7">
        <w:rPr>
          <w:rFonts w:ascii="Times New Roman" w:hAnsi="Times New Roman" w:cs="Times New Roman"/>
          <w:sz w:val="28"/>
          <w:szCs w:val="28"/>
        </w:rPr>
        <w:lastRenderedPageBreak/>
        <w:t>бумаги превращается в кошечку, дуб-великан, морское чудище. Ребёнку легче поставить на листе пятно, сделать мазки, работать кистью во всех направлениях, свободно координируя движения руки.</w:t>
      </w:r>
    </w:p>
    <w:p w:rsidR="00E704C7" w:rsidRDefault="00E704C7" w:rsidP="00F738DE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04C7">
        <w:rPr>
          <w:rFonts w:ascii="Times New Roman" w:hAnsi="Times New Roman" w:cs="Times New Roman"/>
          <w:sz w:val="28"/>
          <w:szCs w:val="28"/>
        </w:rPr>
        <w:t>Данный вид деятельности позволяет сделать работы детей более интересными, выразительными, красочными, а также развить детскую самостоятельность, мышление.</w:t>
      </w:r>
    </w:p>
    <w:p w:rsidR="00E704C7" w:rsidRDefault="00956A37" w:rsidP="00F738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A37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956A37">
        <w:rPr>
          <w:rFonts w:ascii="Times New Roman" w:hAnsi="Times New Roman" w:cs="Times New Roman"/>
          <w:sz w:val="28"/>
          <w:szCs w:val="28"/>
        </w:rPr>
        <w:t xml:space="preserve"> – создание условий для развития творческих способностей детей дошкольного возраста через использование нетрадиционных техник рисования.</w:t>
      </w:r>
    </w:p>
    <w:p w:rsidR="00484C5A" w:rsidRPr="00484C5A" w:rsidRDefault="00956A37" w:rsidP="00F738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A37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484C5A" w:rsidRPr="00484C5A" w:rsidRDefault="00484C5A" w:rsidP="00F738DE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484C5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творчество и фантазию, наблюдательность и воображение, ассоциативное мышление и любознательность;</w:t>
      </w:r>
    </w:p>
    <w:p w:rsidR="00484C5A" w:rsidRPr="00484C5A" w:rsidRDefault="00484C5A" w:rsidP="00F738DE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  <w:r w:rsidRPr="00484C5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мелкую моторику рук;</w:t>
      </w:r>
    </w:p>
    <w:p w:rsidR="00484C5A" w:rsidRPr="00484C5A" w:rsidRDefault="00484C5A" w:rsidP="00F738DE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40550">
        <w:rPr>
          <w:rFonts w:ascii="Times New Roman" w:eastAsia="Times New Roman" w:hAnsi="Times New Roman" w:cs="Times New Roman"/>
          <w:sz w:val="28"/>
          <w:szCs w:val="28"/>
          <w:lang w:eastAsia="ru-RU"/>
        </w:rPr>
        <w:t>фо</w:t>
      </w:r>
      <w:r w:rsidRPr="00484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рмировать эстетическое отношение к окружающей действительности;</w:t>
      </w:r>
    </w:p>
    <w:p w:rsidR="00484C5A" w:rsidRPr="00484C5A" w:rsidRDefault="00484C5A" w:rsidP="00F738DE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r w:rsidRPr="00484C5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 детей способность смотреть на мир и видеть его глазами художни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ков, замечать и творить красоту;</w:t>
      </w:r>
    </w:p>
    <w:p w:rsidR="00484C5A" w:rsidRPr="00484C5A" w:rsidRDefault="00484C5A" w:rsidP="00F738DE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-у</w:t>
      </w:r>
      <w:r w:rsidRPr="00484C5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детей способам нетрадиционной техники рисования, последовательно знакомить с различными видами изобразительной деятельности;</w:t>
      </w:r>
    </w:p>
    <w:p w:rsidR="00484C5A" w:rsidRPr="00484C5A" w:rsidRDefault="00484C5A" w:rsidP="00F738DE">
      <w:pPr>
        <w:spacing w:after="0" w:line="36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 w:rsidRPr="00484C5A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овершенствовать у детей навыки работы с различны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 изобразительными материалами.</w:t>
      </w:r>
    </w:p>
    <w:p w:rsidR="00956A37" w:rsidRDefault="00956A37" w:rsidP="00F738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6A37">
        <w:rPr>
          <w:rFonts w:ascii="Times New Roman" w:hAnsi="Times New Roman" w:cs="Times New Roman"/>
          <w:b/>
          <w:sz w:val="28"/>
          <w:szCs w:val="28"/>
        </w:rPr>
        <w:t>Возраст обучающихся:</w:t>
      </w:r>
      <w:r w:rsidRPr="00956A37">
        <w:rPr>
          <w:rFonts w:ascii="Times New Roman" w:hAnsi="Times New Roman" w:cs="Times New Roman"/>
          <w:sz w:val="28"/>
          <w:szCs w:val="28"/>
        </w:rPr>
        <w:t xml:space="preserve"> Данная программа рассчитана на детей 3-7 лет.</w:t>
      </w:r>
    </w:p>
    <w:p w:rsidR="00484C5A" w:rsidRPr="00484C5A" w:rsidRDefault="00484C5A" w:rsidP="00F738DE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программы «Радуга» дети знакомятся со следующими техниками</w:t>
      </w:r>
      <w:r w:rsidRPr="00484C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4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рисования:</w:t>
      </w:r>
    </w:p>
    <w:p w:rsidR="00484C5A" w:rsidRPr="00484C5A" w:rsidRDefault="00484C5A" w:rsidP="00F738D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5A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«пальчиковая живопись» (краска наносится пальцем, ладошкой);</w:t>
      </w:r>
    </w:p>
    <w:p w:rsidR="00484C5A" w:rsidRPr="00484C5A" w:rsidRDefault="00484C5A" w:rsidP="00F738D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5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монотипия;</w:t>
      </w:r>
    </w:p>
    <w:p w:rsidR="00484C5A" w:rsidRPr="00484C5A" w:rsidRDefault="00484C5A" w:rsidP="00F738D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свечой;</w:t>
      </w:r>
    </w:p>
    <w:p w:rsidR="00484C5A" w:rsidRPr="00484C5A" w:rsidRDefault="00484C5A" w:rsidP="00F738D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по мокрой бумаге;</w:t>
      </w:r>
    </w:p>
    <w:p w:rsidR="00484C5A" w:rsidRPr="00484C5A" w:rsidRDefault="00484C5A" w:rsidP="00F738D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</w:t>
      </w:r>
      <w:proofErr w:type="gramStart"/>
      <w:r w:rsidRPr="00484C5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 разбрызгивание</w:t>
      </w:r>
      <w:proofErr w:type="gramEnd"/>
      <w:r w:rsidRPr="0048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краски;</w:t>
      </w:r>
    </w:p>
    <w:p w:rsidR="00484C5A" w:rsidRPr="00484C5A" w:rsidRDefault="00484C5A" w:rsidP="00F738D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оттиски штампов различных видов;</w:t>
      </w:r>
    </w:p>
    <w:p w:rsidR="00484C5A" w:rsidRPr="00484C5A" w:rsidRDefault="00484C5A" w:rsidP="00F738D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5A">
        <w:rPr>
          <w:rFonts w:ascii="Times New Roman" w:eastAsia="Times New Roman" w:hAnsi="Times New Roman" w:cs="Times New Roman"/>
          <w:sz w:val="28"/>
          <w:szCs w:val="28"/>
          <w:lang w:eastAsia="ru-RU"/>
        </w:rPr>
        <w:t>«точечный рисунок»;</w:t>
      </w:r>
    </w:p>
    <w:p w:rsidR="00484C5A" w:rsidRPr="00484C5A" w:rsidRDefault="00484C5A" w:rsidP="00F738D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5A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батик (узелковая техника);</w:t>
      </w:r>
    </w:p>
    <w:p w:rsidR="00484C5A" w:rsidRPr="00484C5A" w:rsidRDefault="00484C5A" w:rsidP="00F738D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C5A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граттаж</w:t>
      </w:r>
      <w:proofErr w:type="spellEnd"/>
      <w:r w:rsidRPr="00484C5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84C5A" w:rsidRPr="00484C5A" w:rsidRDefault="00484C5A" w:rsidP="00F738D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84C5A">
        <w:rPr>
          <w:rFonts w:ascii="Times New Roman" w:eastAsia="Times New Roman" w:hAnsi="Times New Roman" w:cs="Times New Roman"/>
          <w:sz w:val="28"/>
          <w:szCs w:val="28"/>
          <w:lang w:eastAsia="ru-RU"/>
        </w:rPr>
        <w:t>кляксография</w:t>
      </w:r>
      <w:proofErr w:type="spellEnd"/>
      <w:r w:rsidRPr="00484C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(выдувание трубочкой, рисование от пятна);</w:t>
      </w:r>
    </w:p>
    <w:p w:rsidR="00484C5A" w:rsidRPr="00484C5A" w:rsidRDefault="00484C5A" w:rsidP="00F738D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4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жесткой кистью (тычок);</w:t>
      </w:r>
    </w:p>
    <w:p w:rsidR="00484C5A" w:rsidRPr="00484C5A" w:rsidRDefault="00484C5A" w:rsidP="00F738D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4C5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на полиэтиленовой пленке.</w:t>
      </w:r>
    </w:p>
    <w:p w:rsidR="00484C5A" w:rsidRDefault="00484C5A" w:rsidP="00F738D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84C5A" w:rsidRPr="00484C5A" w:rsidRDefault="00484C5A" w:rsidP="00F738D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84C5A">
        <w:rPr>
          <w:rFonts w:ascii="Times New Roman" w:hAnsi="Times New Roman" w:cs="Times New Roman"/>
          <w:b/>
          <w:bCs/>
          <w:sz w:val="28"/>
          <w:szCs w:val="28"/>
        </w:rPr>
        <w:t>Ожидаемый результат:</w:t>
      </w:r>
    </w:p>
    <w:p w:rsidR="00484C5A" w:rsidRPr="00484C5A" w:rsidRDefault="00484C5A" w:rsidP="00F738DE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84C5A">
        <w:rPr>
          <w:rFonts w:ascii="Times New Roman" w:hAnsi="Times New Roman" w:cs="Times New Roman"/>
          <w:bCs/>
          <w:sz w:val="28"/>
          <w:szCs w:val="28"/>
        </w:rPr>
        <w:t>самостоятельно использовать нетрадиционные материалы и инструменты, владеть навыками нетрадиционной техники рисования и применять их;</w:t>
      </w:r>
    </w:p>
    <w:p w:rsidR="00484C5A" w:rsidRPr="00484C5A" w:rsidRDefault="00484C5A" w:rsidP="00F738DE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84C5A">
        <w:rPr>
          <w:rFonts w:ascii="Times New Roman" w:hAnsi="Times New Roman" w:cs="Times New Roman"/>
          <w:bCs/>
          <w:sz w:val="28"/>
          <w:szCs w:val="28"/>
        </w:rPr>
        <w:t xml:space="preserve">самостоятельно передавать композицию, </w:t>
      </w:r>
      <w:r w:rsidR="00940550" w:rsidRPr="00484C5A">
        <w:rPr>
          <w:rFonts w:ascii="Times New Roman" w:hAnsi="Times New Roman" w:cs="Times New Roman"/>
          <w:bCs/>
          <w:sz w:val="28"/>
          <w:szCs w:val="28"/>
        </w:rPr>
        <w:t>используя технику</w:t>
      </w:r>
      <w:r w:rsidRPr="00484C5A">
        <w:rPr>
          <w:rFonts w:ascii="Times New Roman" w:hAnsi="Times New Roman" w:cs="Times New Roman"/>
          <w:bCs/>
          <w:sz w:val="28"/>
          <w:szCs w:val="28"/>
        </w:rPr>
        <w:t xml:space="preserve"> нетрадиционного рисования;</w:t>
      </w:r>
    </w:p>
    <w:p w:rsidR="00484C5A" w:rsidRPr="00484C5A" w:rsidRDefault="00484C5A" w:rsidP="00F738DE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84C5A">
        <w:rPr>
          <w:rFonts w:ascii="Times New Roman" w:hAnsi="Times New Roman" w:cs="Times New Roman"/>
          <w:bCs/>
          <w:sz w:val="28"/>
          <w:szCs w:val="28"/>
        </w:rPr>
        <w:t>выражать свое отношение к окружающему миру через рисунок;</w:t>
      </w:r>
    </w:p>
    <w:p w:rsidR="00484C5A" w:rsidRPr="00484C5A" w:rsidRDefault="00484C5A" w:rsidP="00F738DE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84C5A">
        <w:rPr>
          <w:rFonts w:ascii="Times New Roman" w:hAnsi="Times New Roman" w:cs="Times New Roman"/>
          <w:bCs/>
          <w:sz w:val="28"/>
          <w:szCs w:val="28"/>
        </w:rPr>
        <w:t>давать мотивированную оценку результатам своей деятельности;</w:t>
      </w:r>
    </w:p>
    <w:p w:rsidR="00484C5A" w:rsidRDefault="00484C5A" w:rsidP="00F738DE">
      <w:pPr>
        <w:spacing w:after="0" w:line="360" w:lineRule="auto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484C5A">
        <w:rPr>
          <w:rFonts w:ascii="Times New Roman" w:hAnsi="Times New Roman" w:cs="Times New Roman"/>
          <w:bCs/>
          <w:sz w:val="28"/>
          <w:szCs w:val="28"/>
        </w:rPr>
        <w:t>проявлять интерес к изобразительной деятельности друг друга.</w:t>
      </w:r>
    </w:p>
    <w:p w:rsidR="003D273C" w:rsidRDefault="003D273C" w:rsidP="00F738DE">
      <w:pPr>
        <w:spacing w:after="0" w:line="360" w:lineRule="auto"/>
        <w:ind w:left="720" w:firstLine="69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D273C">
        <w:rPr>
          <w:rFonts w:ascii="Times New Roman" w:hAnsi="Times New Roman" w:cs="Times New Roman"/>
          <w:bCs/>
          <w:sz w:val="28"/>
          <w:szCs w:val="28"/>
        </w:rPr>
        <w:t xml:space="preserve">В программе «Радуга» разработан механизм диагностики качества образовательного процесса, который позволяет отследить уровень освоения воспитанниками теоретической и практической части программы, динамику роста знаний, умений и навыков. С этой целью используются адаптированная диагностическая методика </w:t>
      </w:r>
      <w:proofErr w:type="spellStart"/>
      <w:r w:rsidRPr="003D273C">
        <w:rPr>
          <w:rFonts w:ascii="Times New Roman" w:hAnsi="Times New Roman" w:cs="Times New Roman"/>
          <w:bCs/>
          <w:sz w:val="28"/>
          <w:szCs w:val="28"/>
        </w:rPr>
        <w:t>Волегова</w:t>
      </w:r>
      <w:proofErr w:type="spellEnd"/>
      <w:r w:rsidRPr="003D273C">
        <w:rPr>
          <w:rFonts w:ascii="Times New Roman" w:hAnsi="Times New Roman" w:cs="Times New Roman"/>
          <w:bCs/>
          <w:sz w:val="28"/>
          <w:szCs w:val="28"/>
        </w:rPr>
        <w:t xml:space="preserve"> Н.Р. (Методическая разработка нетрадиционной техники изобразительной деятельности как способ развития детей дошкольного возраста)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3D273C" w:rsidRDefault="003D273C" w:rsidP="003D273C">
      <w:pPr>
        <w:spacing w:after="0" w:line="360" w:lineRule="auto"/>
        <w:ind w:left="720" w:firstLine="69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273C" w:rsidRDefault="003D273C" w:rsidP="003D273C">
      <w:pPr>
        <w:spacing w:after="0" w:line="360" w:lineRule="auto"/>
        <w:ind w:left="720" w:firstLine="69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273C" w:rsidRDefault="003D273C" w:rsidP="003D273C">
      <w:pPr>
        <w:spacing w:after="0" w:line="360" w:lineRule="auto"/>
        <w:ind w:left="720" w:firstLine="69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273C" w:rsidRDefault="003D273C" w:rsidP="003D273C">
      <w:pPr>
        <w:spacing w:after="0" w:line="360" w:lineRule="auto"/>
        <w:ind w:left="720" w:firstLine="69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D273C" w:rsidRDefault="003D273C" w:rsidP="003D273C">
      <w:pPr>
        <w:spacing w:after="0" w:line="360" w:lineRule="auto"/>
        <w:ind w:left="720" w:firstLine="69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56A37" w:rsidRPr="003D273C" w:rsidRDefault="003D273C" w:rsidP="009405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73C">
        <w:rPr>
          <w:rFonts w:ascii="Times New Roman" w:hAnsi="Times New Roman" w:cs="Times New Roman"/>
          <w:b/>
          <w:sz w:val="28"/>
          <w:szCs w:val="28"/>
        </w:rPr>
        <w:lastRenderedPageBreak/>
        <w:t>Уровни развития художественных способностей детей дошкольного возраста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3439"/>
        <w:gridCol w:w="4027"/>
      </w:tblGrid>
      <w:tr w:rsidR="003D273C" w:rsidRPr="003D273C" w:rsidTr="00367AF2">
        <w:tc>
          <w:tcPr>
            <w:tcW w:w="1728" w:type="dxa"/>
            <w:vMerge w:val="restart"/>
            <w:shd w:val="clear" w:color="auto" w:fill="auto"/>
          </w:tcPr>
          <w:p w:rsidR="003D273C" w:rsidRPr="003D273C" w:rsidRDefault="003D273C" w:rsidP="003D273C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7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3D273C" w:rsidRPr="003D273C" w:rsidRDefault="003D273C" w:rsidP="003D273C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7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Разделы</w:t>
            </w:r>
          </w:p>
        </w:tc>
        <w:tc>
          <w:tcPr>
            <w:tcW w:w="7843" w:type="dxa"/>
            <w:gridSpan w:val="2"/>
            <w:shd w:val="clear" w:color="auto" w:fill="auto"/>
          </w:tcPr>
          <w:p w:rsidR="003D273C" w:rsidRPr="003D273C" w:rsidRDefault="003D273C" w:rsidP="003D273C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7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Уровни развития</w:t>
            </w:r>
          </w:p>
        </w:tc>
      </w:tr>
      <w:tr w:rsidR="003D273C" w:rsidRPr="003D273C" w:rsidTr="00367AF2">
        <w:tc>
          <w:tcPr>
            <w:tcW w:w="1728" w:type="dxa"/>
            <w:vMerge/>
            <w:shd w:val="clear" w:color="auto" w:fill="auto"/>
          </w:tcPr>
          <w:p w:rsidR="003D273C" w:rsidRPr="003D273C" w:rsidRDefault="003D273C" w:rsidP="003D273C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0" w:type="dxa"/>
            <w:shd w:val="clear" w:color="auto" w:fill="auto"/>
          </w:tcPr>
          <w:p w:rsidR="003D273C" w:rsidRPr="003D273C" w:rsidRDefault="003D273C" w:rsidP="003D273C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7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Pr="003D273C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4243" w:type="dxa"/>
            <w:shd w:val="clear" w:color="auto" w:fill="auto"/>
          </w:tcPr>
          <w:p w:rsidR="003D273C" w:rsidRPr="003D273C" w:rsidRDefault="003D273C" w:rsidP="003D273C">
            <w:pPr>
              <w:spacing w:after="0" w:line="360" w:lineRule="auto"/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273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3D273C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</w:tr>
      <w:tr w:rsidR="003D273C" w:rsidRPr="003D273C" w:rsidTr="00367AF2">
        <w:tc>
          <w:tcPr>
            <w:tcW w:w="1728" w:type="dxa"/>
            <w:shd w:val="clear" w:color="auto" w:fill="auto"/>
          </w:tcPr>
          <w:p w:rsidR="003D273C" w:rsidRPr="003D273C" w:rsidRDefault="003D273C" w:rsidP="009405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73C">
              <w:rPr>
                <w:rFonts w:ascii="Times New Roman" w:hAnsi="Times New Roman" w:cs="Times New Roman"/>
                <w:sz w:val="28"/>
                <w:szCs w:val="28"/>
              </w:rPr>
              <w:t>Техника работы с материалами</w:t>
            </w:r>
          </w:p>
        </w:tc>
        <w:tc>
          <w:tcPr>
            <w:tcW w:w="3600" w:type="dxa"/>
            <w:shd w:val="clear" w:color="auto" w:fill="auto"/>
          </w:tcPr>
          <w:p w:rsidR="003D273C" w:rsidRPr="003D273C" w:rsidRDefault="003D273C" w:rsidP="009405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73C">
              <w:rPr>
                <w:rFonts w:ascii="Times New Roman" w:hAnsi="Times New Roman" w:cs="Times New Roman"/>
                <w:sz w:val="28"/>
                <w:szCs w:val="28"/>
              </w:rPr>
              <w:t xml:space="preserve">Дети знакомы с необходимыми навыками нетрадиционной техники рисования и умеют использовать нетрадиционные материалы и инструменты, но им нужна незначительная помощь. </w:t>
            </w:r>
          </w:p>
        </w:tc>
        <w:tc>
          <w:tcPr>
            <w:tcW w:w="4243" w:type="dxa"/>
            <w:shd w:val="clear" w:color="auto" w:fill="auto"/>
          </w:tcPr>
          <w:p w:rsidR="003D273C" w:rsidRPr="003D273C" w:rsidRDefault="003D273C" w:rsidP="009405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73C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используют нетрадиционные материалы и инструменты. Владеют навыками нетрадиционной техники рисования и применяют их. Оперируют предметными терминами. </w:t>
            </w:r>
          </w:p>
        </w:tc>
      </w:tr>
      <w:tr w:rsidR="003D273C" w:rsidRPr="003D273C" w:rsidTr="00367AF2">
        <w:tc>
          <w:tcPr>
            <w:tcW w:w="1728" w:type="dxa"/>
            <w:shd w:val="clear" w:color="auto" w:fill="auto"/>
          </w:tcPr>
          <w:p w:rsidR="003D273C" w:rsidRPr="003D273C" w:rsidRDefault="003D273C" w:rsidP="003D273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73C">
              <w:rPr>
                <w:rFonts w:ascii="Times New Roman" w:hAnsi="Times New Roman" w:cs="Times New Roman"/>
                <w:sz w:val="28"/>
                <w:szCs w:val="28"/>
              </w:rPr>
              <w:t>Предметное и сюжетное изображение</w:t>
            </w:r>
          </w:p>
        </w:tc>
        <w:tc>
          <w:tcPr>
            <w:tcW w:w="3600" w:type="dxa"/>
            <w:shd w:val="clear" w:color="auto" w:fill="auto"/>
          </w:tcPr>
          <w:p w:rsidR="003D273C" w:rsidRPr="003D273C" w:rsidRDefault="003D273C" w:rsidP="009405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73C">
              <w:rPr>
                <w:rFonts w:ascii="Times New Roman" w:hAnsi="Times New Roman" w:cs="Times New Roman"/>
                <w:sz w:val="28"/>
                <w:szCs w:val="28"/>
              </w:rPr>
              <w:t>Передают общие, типичные, характерные признаки объектов и явлений. Пользуются средствами выразительности. Обладает наглядно-образным мышлением. При использовании навыков нетрадиционной техники рисования результат получается недостаточно качественным.</w:t>
            </w:r>
          </w:p>
        </w:tc>
        <w:tc>
          <w:tcPr>
            <w:tcW w:w="4243" w:type="dxa"/>
            <w:shd w:val="clear" w:color="auto" w:fill="auto"/>
          </w:tcPr>
          <w:p w:rsidR="003D273C" w:rsidRPr="003D273C" w:rsidRDefault="003D273C" w:rsidP="009405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73C">
              <w:rPr>
                <w:rFonts w:ascii="Times New Roman" w:hAnsi="Times New Roman" w:cs="Times New Roman"/>
                <w:sz w:val="28"/>
                <w:szCs w:val="28"/>
              </w:rPr>
              <w:t xml:space="preserve">Умеет передавать несложный сюжет, объединяя в рисунке несколько предметов, располагая их на листе </w:t>
            </w:r>
            <w:proofErr w:type="gramStart"/>
            <w:r w:rsidRPr="003D273C">
              <w:rPr>
                <w:rFonts w:ascii="Times New Roman" w:hAnsi="Times New Roman" w:cs="Times New Roman"/>
                <w:sz w:val="28"/>
                <w:szCs w:val="28"/>
              </w:rPr>
              <w:t>в соответствии с содержание</w:t>
            </w:r>
            <w:proofErr w:type="gramEnd"/>
            <w:r w:rsidRPr="003D273C">
              <w:rPr>
                <w:rFonts w:ascii="Times New Roman" w:hAnsi="Times New Roman" w:cs="Times New Roman"/>
                <w:sz w:val="28"/>
                <w:szCs w:val="28"/>
              </w:rPr>
              <w:t xml:space="preserve"> сюжета. Умело передает расположение частей при рисовании сложных предметов и соотносит их по величине.  Применяет все знания в самостоятельной творческой деятельности. Развито художественное восприятие и воображение. При использовании навыков </w:t>
            </w:r>
            <w:r w:rsidRPr="003D2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нетрадиционной техники рисования результат </w:t>
            </w:r>
            <w:r w:rsidR="00940550" w:rsidRPr="003D273C">
              <w:rPr>
                <w:rFonts w:ascii="Times New Roman" w:hAnsi="Times New Roman" w:cs="Times New Roman"/>
                <w:sz w:val="28"/>
                <w:szCs w:val="28"/>
              </w:rPr>
              <w:t>получается качественным</w:t>
            </w:r>
            <w:r w:rsidRPr="003D273C">
              <w:rPr>
                <w:rFonts w:ascii="Times New Roman" w:hAnsi="Times New Roman" w:cs="Times New Roman"/>
                <w:sz w:val="28"/>
                <w:szCs w:val="28"/>
              </w:rPr>
              <w:t>. Проявляют самостоятельность, инициативу и творчество.</w:t>
            </w:r>
          </w:p>
        </w:tc>
      </w:tr>
      <w:tr w:rsidR="003D273C" w:rsidRPr="003D273C" w:rsidTr="00367AF2">
        <w:tc>
          <w:tcPr>
            <w:tcW w:w="1728" w:type="dxa"/>
            <w:shd w:val="clear" w:color="auto" w:fill="auto"/>
          </w:tcPr>
          <w:p w:rsidR="003D273C" w:rsidRPr="003D273C" w:rsidRDefault="003D273C" w:rsidP="009405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73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Декоративная деятельность  </w:t>
            </w:r>
          </w:p>
        </w:tc>
        <w:tc>
          <w:tcPr>
            <w:tcW w:w="3600" w:type="dxa"/>
            <w:shd w:val="clear" w:color="auto" w:fill="auto"/>
          </w:tcPr>
          <w:p w:rsidR="003D273C" w:rsidRPr="003D273C" w:rsidRDefault="003D273C" w:rsidP="009405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73C">
              <w:rPr>
                <w:rFonts w:ascii="Times New Roman" w:hAnsi="Times New Roman" w:cs="Times New Roman"/>
                <w:sz w:val="28"/>
                <w:szCs w:val="28"/>
              </w:rPr>
              <w:t>Различают виды декоративного искусства. Умеют украшать предметы простейшими орнаментами и узорами с использованием нетрадиционной техники рисования.</w:t>
            </w:r>
          </w:p>
        </w:tc>
        <w:tc>
          <w:tcPr>
            <w:tcW w:w="4243" w:type="dxa"/>
            <w:shd w:val="clear" w:color="auto" w:fill="auto"/>
          </w:tcPr>
          <w:p w:rsidR="003D273C" w:rsidRPr="003D273C" w:rsidRDefault="003D273C" w:rsidP="00940550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273C">
              <w:rPr>
                <w:rFonts w:ascii="Times New Roman" w:hAnsi="Times New Roman" w:cs="Times New Roman"/>
                <w:sz w:val="28"/>
                <w:szCs w:val="28"/>
              </w:rPr>
              <w:t xml:space="preserve">Умело применяют полученные знания о декоративном искусстве. Украшают силуэты игрушек элементами дымковской и </w:t>
            </w:r>
            <w:proofErr w:type="spellStart"/>
            <w:r w:rsidRPr="003D273C">
              <w:rPr>
                <w:rFonts w:ascii="Times New Roman" w:hAnsi="Times New Roman" w:cs="Times New Roman"/>
                <w:sz w:val="28"/>
                <w:szCs w:val="28"/>
              </w:rPr>
              <w:t>филимоновской</w:t>
            </w:r>
            <w:proofErr w:type="spellEnd"/>
            <w:r w:rsidRPr="003D273C">
              <w:rPr>
                <w:rFonts w:ascii="Times New Roman" w:hAnsi="Times New Roman" w:cs="Times New Roman"/>
                <w:sz w:val="28"/>
                <w:szCs w:val="28"/>
              </w:rPr>
              <w:t xml:space="preserve"> росписи с помощью нетрадиционных материалов с применением нетрадиционной техники рисования. Умеют украшать объемные предметы различными приемами.</w:t>
            </w:r>
          </w:p>
        </w:tc>
      </w:tr>
    </w:tbl>
    <w:p w:rsidR="003D273C" w:rsidRPr="00956A37" w:rsidRDefault="003D273C" w:rsidP="00956A3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273C" w:rsidRPr="003D273C" w:rsidRDefault="003D273C" w:rsidP="00940550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Диагностика проводится два раза в год: в начале учебного года (первичная – сентябрь-октябрь) и в конце учебного года (итоговая – май). </w:t>
      </w:r>
      <w:r w:rsidR="00940550" w:rsidRPr="003D273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обследования</w:t>
      </w:r>
      <w:r w:rsidRPr="003D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заносятся </w:t>
      </w:r>
      <w:r w:rsidR="00940550" w:rsidRPr="003D273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разработанную</w:t>
      </w:r>
      <w:r w:rsidR="00940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1364"/>
        <w:gridCol w:w="1151"/>
        <w:gridCol w:w="1215"/>
        <w:gridCol w:w="1006"/>
        <w:gridCol w:w="1051"/>
        <w:gridCol w:w="982"/>
      </w:tblGrid>
      <w:tr w:rsidR="003D273C" w:rsidRPr="003D273C" w:rsidTr="003D273C">
        <w:tc>
          <w:tcPr>
            <w:tcW w:w="2576" w:type="dxa"/>
            <w:shd w:val="clear" w:color="auto" w:fill="auto"/>
          </w:tcPr>
          <w:p w:rsidR="003D273C" w:rsidRPr="003D273C" w:rsidRDefault="003D273C" w:rsidP="003D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</w:t>
            </w:r>
            <w:proofErr w:type="spellStart"/>
            <w:r w:rsidRPr="003D2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Ф.И.ребенка</w:t>
            </w:r>
            <w:proofErr w:type="spellEnd"/>
          </w:p>
        </w:tc>
        <w:tc>
          <w:tcPr>
            <w:tcW w:w="2515" w:type="dxa"/>
            <w:gridSpan w:val="2"/>
            <w:shd w:val="clear" w:color="auto" w:fill="auto"/>
          </w:tcPr>
          <w:p w:rsidR="003D273C" w:rsidRPr="003D273C" w:rsidRDefault="003D273C" w:rsidP="003D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Техника работы </w:t>
            </w:r>
          </w:p>
          <w:p w:rsidR="003D273C" w:rsidRPr="003D273C" w:rsidRDefault="003D273C" w:rsidP="003D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     материалами</w:t>
            </w:r>
          </w:p>
        </w:tc>
        <w:tc>
          <w:tcPr>
            <w:tcW w:w="2221" w:type="dxa"/>
            <w:gridSpan w:val="2"/>
            <w:shd w:val="clear" w:color="auto" w:fill="auto"/>
          </w:tcPr>
          <w:p w:rsidR="003D273C" w:rsidRPr="003D273C" w:rsidRDefault="003D273C" w:rsidP="003D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Предметное и       сюжетное изображение</w:t>
            </w:r>
          </w:p>
        </w:tc>
        <w:tc>
          <w:tcPr>
            <w:tcW w:w="2033" w:type="dxa"/>
            <w:gridSpan w:val="2"/>
            <w:shd w:val="clear" w:color="auto" w:fill="auto"/>
          </w:tcPr>
          <w:p w:rsidR="003D273C" w:rsidRPr="003D273C" w:rsidRDefault="003D273C" w:rsidP="003D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Декоративная </w:t>
            </w:r>
          </w:p>
          <w:p w:rsidR="003D273C" w:rsidRPr="003D273C" w:rsidRDefault="003D273C" w:rsidP="003D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деятельность</w:t>
            </w:r>
          </w:p>
        </w:tc>
      </w:tr>
      <w:tr w:rsidR="003D273C" w:rsidRPr="003D273C" w:rsidTr="003D273C">
        <w:tc>
          <w:tcPr>
            <w:tcW w:w="2576" w:type="dxa"/>
            <w:shd w:val="clear" w:color="auto" w:fill="auto"/>
          </w:tcPr>
          <w:p w:rsidR="003D273C" w:rsidRPr="003D273C" w:rsidRDefault="003D273C" w:rsidP="003D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:rsidR="003D273C" w:rsidRPr="003D273C" w:rsidRDefault="003D273C" w:rsidP="003D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9</w:t>
            </w:r>
          </w:p>
        </w:tc>
        <w:tc>
          <w:tcPr>
            <w:tcW w:w="1151" w:type="dxa"/>
            <w:shd w:val="clear" w:color="auto" w:fill="auto"/>
          </w:tcPr>
          <w:p w:rsidR="003D273C" w:rsidRPr="003D273C" w:rsidRDefault="003D273C" w:rsidP="003D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5</w:t>
            </w:r>
          </w:p>
        </w:tc>
        <w:tc>
          <w:tcPr>
            <w:tcW w:w="1215" w:type="dxa"/>
            <w:shd w:val="clear" w:color="auto" w:fill="auto"/>
          </w:tcPr>
          <w:p w:rsidR="003D273C" w:rsidRPr="003D273C" w:rsidRDefault="003D273C" w:rsidP="003D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9</w:t>
            </w:r>
          </w:p>
        </w:tc>
        <w:tc>
          <w:tcPr>
            <w:tcW w:w="1006" w:type="dxa"/>
            <w:shd w:val="clear" w:color="auto" w:fill="auto"/>
          </w:tcPr>
          <w:p w:rsidR="003D273C" w:rsidRPr="003D273C" w:rsidRDefault="003D273C" w:rsidP="003D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5</w:t>
            </w:r>
          </w:p>
        </w:tc>
        <w:tc>
          <w:tcPr>
            <w:tcW w:w="1051" w:type="dxa"/>
            <w:shd w:val="clear" w:color="auto" w:fill="auto"/>
          </w:tcPr>
          <w:p w:rsidR="003D273C" w:rsidRPr="003D273C" w:rsidRDefault="003D273C" w:rsidP="003D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9</w:t>
            </w:r>
          </w:p>
        </w:tc>
        <w:tc>
          <w:tcPr>
            <w:tcW w:w="982" w:type="dxa"/>
            <w:shd w:val="clear" w:color="auto" w:fill="auto"/>
          </w:tcPr>
          <w:p w:rsidR="003D273C" w:rsidRPr="003D273C" w:rsidRDefault="003D273C" w:rsidP="003D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3D273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5</w:t>
            </w:r>
          </w:p>
        </w:tc>
      </w:tr>
      <w:tr w:rsidR="003D273C" w:rsidRPr="003D273C" w:rsidTr="003D273C">
        <w:tc>
          <w:tcPr>
            <w:tcW w:w="2576" w:type="dxa"/>
            <w:shd w:val="clear" w:color="auto" w:fill="auto"/>
          </w:tcPr>
          <w:p w:rsidR="003D273C" w:rsidRPr="003D273C" w:rsidRDefault="003D273C" w:rsidP="003D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:rsidR="003D273C" w:rsidRPr="003D273C" w:rsidRDefault="003D273C" w:rsidP="003D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D27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51" w:type="dxa"/>
            <w:shd w:val="clear" w:color="auto" w:fill="auto"/>
          </w:tcPr>
          <w:p w:rsidR="003D273C" w:rsidRPr="003D273C" w:rsidRDefault="003D273C" w:rsidP="003D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D27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15" w:type="dxa"/>
            <w:shd w:val="clear" w:color="auto" w:fill="auto"/>
          </w:tcPr>
          <w:p w:rsidR="003D273C" w:rsidRPr="003D273C" w:rsidRDefault="003D273C" w:rsidP="003D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D27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06" w:type="dxa"/>
            <w:shd w:val="clear" w:color="auto" w:fill="auto"/>
          </w:tcPr>
          <w:p w:rsidR="003D273C" w:rsidRPr="003D273C" w:rsidRDefault="003D273C" w:rsidP="003D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D27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51" w:type="dxa"/>
            <w:shd w:val="clear" w:color="auto" w:fill="auto"/>
          </w:tcPr>
          <w:p w:rsidR="003D273C" w:rsidRPr="003D273C" w:rsidRDefault="003D273C" w:rsidP="003D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D27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82" w:type="dxa"/>
            <w:shd w:val="clear" w:color="auto" w:fill="auto"/>
          </w:tcPr>
          <w:p w:rsidR="003D273C" w:rsidRPr="003D273C" w:rsidRDefault="003D273C" w:rsidP="003D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D27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</w:p>
        </w:tc>
      </w:tr>
      <w:tr w:rsidR="003D273C" w:rsidRPr="003D273C" w:rsidTr="003D273C">
        <w:tc>
          <w:tcPr>
            <w:tcW w:w="2576" w:type="dxa"/>
            <w:shd w:val="clear" w:color="auto" w:fill="auto"/>
          </w:tcPr>
          <w:p w:rsidR="003D273C" w:rsidRPr="003D273C" w:rsidRDefault="003D273C" w:rsidP="003D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364" w:type="dxa"/>
            <w:shd w:val="clear" w:color="auto" w:fill="auto"/>
          </w:tcPr>
          <w:p w:rsidR="003D273C" w:rsidRPr="003D273C" w:rsidRDefault="003D273C" w:rsidP="003D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D27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151" w:type="dxa"/>
            <w:shd w:val="clear" w:color="auto" w:fill="auto"/>
          </w:tcPr>
          <w:p w:rsidR="003D273C" w:rsidRPr="003D273C" w:rsidRDefault="003D273C" w:rsidP="003D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D27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215" w:type="dxa"/>
            <w:shd w:val="clear" w:color="auto" w:fill="auto"/>
          </w:tcPr>
          <w:p w:rsidR="003D273C" w:rsidRPr="003D273C" w:rsidRDefault="003D273C" w:rsidP="003D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D27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006" w:type="dxa"/>
            <w:shd w:val="clear" w:color="auto" w:fill="auto"/>
          </w:tcPr>
          <w:p w:rsidR="003D273C" w:rsidRPr="003D273C" w:rsidRDefault="003D273C" w:rsidP="003D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D27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051" w:type="dxa"/>
            <w:shd w:val="clear" w:color="auto" w:fill="auto"/>
          </w:tcPr>
          <w:p w:rsidR="003D273C" w:rsidRPr="003D273C" w:rsidRDefault="003D273C" w:rsidP="003D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D27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982" w:type="dxa"/>
            <w:shd w:val="clear" w:color="auto" w:fill="auto"/>
          </w:tcPr>
          <w:p w:rsidR="003D273C" w:rsidRPr="003D273C" w:rsidRDefault="003D273C" w:rsidP="003D2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3D27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С</w:t>
            </w:r>
          </w:p>
        </w:tc>
      </w:tr>
    </w:tbl>
    <w:p w:rsidR="003D273C" w:rsidRPr="003D273C" w:rsidRDefault="003D273C" w:rsidP="0094055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диагностической таблице используется следующее обозначение: высокий уровень - В, средний - С, низкий - Н.   </w:t>
      </w:r>
    </w:p>
    <w:p w:rsidR="00940550" w:rsidRPr="00202BD5" w:rsidRDefault="003D273C" w:rsidP="00202BD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7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полученных данных делаются выводы, строится стратегия работы, выявляются сильные и слабые стороны, разрабатываются технология достижения ожидаемого результата, формы и способы устранения недостатков.</w:t>
      </w:r>
    </w:p>
    <w:p w:rsidR="006567FD" w:rsidRDefault="00940550" w:rsidP="009405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</w:t>
      </w:r>
      <w:r w:rsidR="006567FD" w:rsidRPr="006567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Учебно-тематический план</w:t>
      </w:r>
      <w:r w:rsidR="0085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567FD" w:rsidRPr="006567FD" w:rsidRDefault="006567FD" w:rsidP="006567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567FD" w:rsidRPr="00940550" w:rsidRDefault="006567FD" w:rsidP="00940550">
      <w:pPr>
        <w:spacing w:after="0" w:line="36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7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«Радуга» — это система занятий по изобразительной деятельности с использованием нетрадиционных техник. Содержание системы работы</w:t>
      </w:r>
      <w:r w:rsidRPr="006567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567FD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задачи художественно-творческого развития представлены по разделам: «Овощи, фрукты», «Животные», «Деревья», «Цветы», «Птицы», «Сказки», «Игрушки», «Загадки Радуги». Конкретизация задач по возрастным группам осуществляется в зависимости от возраста, показателей художественного развития детей и того содержания, которое представлено по данной возрастной группе.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6878"/>
      </w:tblGrid>
      <w:tr w:rsidR="006567FD" w:rsidRPr="001A4CFB" w:rsidTr="006567FD">
        <w:tc>
          <w:tcPr>
            <w:tcW w:w="2048" w:type="dxa"/>
            <w:shd w:val="clear" w:color="auto" w:fill="auto"/>
          </w:tcPr>
          <w:p w:rsidR="006567FD" w:rsidRPr="001A4CFB" w:rsidRDefault="006567FD" w:rsidP="001A4CF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№ п/п</w:t>
            </w:r>
          </w:p>
          <w:p w:rsidR="006567FD" w:rsidRPr="001A4CFB" w:rsidRDefault="006567FD" w:rsidP="001A4CF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78" w:type="dxa"/>
            <w:shd w:val="clear" w:color="auto" w:fill="auto"/>
          </w:tcPr>
          <w:p w:rsidR="006567FD" w:rsidRPr="001A4CFB" w:rsidRDefault="006567FD" w:rsidP="001A4CFB">
            <w:pPr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C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940550" w:rsidRPr="001A4CFB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занятий</w:t>
            </w:r>
          </w:p>
        </w:tc>
      </w:tr>
      <w:tr w:rsidR="006567FD" w:rsidRPr="001A4CFB" w:rsidTr="006567FD">
        <w:tc>
          <w:tcPr>
            <w:tcW w:w="2048" w:type="dxa"/>
            <w:shd w:val="clear" w:color="auto" w:fill="auto"/>
          </w:tcPr>
          <w:p w:rsidR="006567FD" w:rsidRPr="001A4CFB" w:rsidRDefault="006567FD" w:rsidP="001A4C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C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878" w:type="dxa"/>
            <w:shd w:val="clear" w:color="auto" w:fill="auto"/>
          </w:tcPr>
          <w:p w:rsidR="006567FD" w:rsidRPr="001A4CFB" w:rsidRDefault="006567FD" w:rsidP="001A4C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CFB">
              <w:rPr>
                <w:rFonts w:ascii="Times New Roman" w:hAnsi="Times New Roman" w:cs="Times New Roman"/>
                <w:sz w:val="28"/>
                <w:szCs w:val="28"/>
              </w:rPr>
              <w:t xml:space="preserve">«Овощи, фрукты» </w:t>
            </w:r>
          </w:p>
        </w:tc>
      </w:tr>
      <w:tr w:rsidR="006567FD" w:rsidRPr="001A4CFB" w:rsidTr="006567FD">
        <w:tc>
          <w:tcPr>
            <w:tcW w:w="2048" w:type="dxa"/>
            <w:shd w:val="clear" w:color="auto" w:fill="auto"/>
          </w:tcPr>
          <w:p w:rsidR="006567FD" w:rsidRPr="001A4CFB" w:rsidRDefault="006567FD" w:rsidP="001A4C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C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878" w:type="dxa"/>
            <w:shd w:val="clear" w:color="auto" w:fill="auto"/>
          </w:tcPr>
          <w:p w:rsidR="006567FD" w:rsidRPr="001A4CFB" w:rsidRDefault="006567FD" w:rsidP="001A4C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CFB">
              <w:rPr>
                <w:rFonts w:ascii="Times New Roman" w:hAnsi="Times New Roman" w:cs="Times New Roman"/>
                <w:sz w:val="28"/>
                <w:szCs w:val="28"/>
              </w:rPr>
              <w:t>«Деревья»</w:t>
            </w:r>
          </w:p>
        </w:tc>
      </w:tr>
      <w:tr w:rsidR="006567FD" w:rsidRPr="001A4CFB" w:rsidTr="006567FD">
        <w:tc>
          <w:tcPr>
            <w:tcW w:w="2048" w:type="dxa"/>
            <w:shd w:val="clear" w:color="auto" w:fill="auto"/>
          </w:tcPr>
          <w:p w:rsidR="006567FD" w:rsidRPr="001A4CFB" w:rsidRDefault="006567FD" w:rsidP="001A4C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CF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878" w:type="dxa"/>
            <w:shd w:val="clear" w:color="auto" w:fill="auto"/>
          </w:tcPr>
          <w:p w:rsidR="006567FD" w:rsidRPr="001A4CFB" w:rsidRDefault="006567FD" w:rsidP="001A4C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CFB">
              <w:rPr>
                <w:rFonts w:ascii="Times New Roman" w:hAnsi="Times New Roman" w:cs="Times New Roman"/>
                <w:sz w:val="28"/>
                <w:szCs w:val="28"/>
              </w:rPr>
              <w:t>«Птицы»</w:t>
            </w:r>
          </w:p>
        </w:tc>
      </w:tr>
      <w:tr w:rsidR="006567FD" w:rsidRPr="001A4CFB" w:rsidTr="006567FD">
        <w:tc>
          <w:tcPr>
            <w:tcW w:w="2048" w:type="dxa"/>
            <w:shd w:val="clear" w:color="auto" w:fill="auto"/>
          </w:tcPr>
          <w:p w:rsidR="006567FD" w:rsidRPr="001A4CFB" w:rsidRDefault="006567FD" w:rsidP="001A4C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CF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878" w:type="dxa"/>
            <w:shd w:val="clear" w:color="auto" w:fill="auto"/>
          </w:tcPr>
          <w:p w:rsidR="006567FD" w:rsidRPr="001A4CFB" w:rsidRDefault="006567FD" w:rsidP="001A4C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CFB">
              <w:rPr>
                <w:rFonts w:ascii="Times New Roman" w:hAnsi="Times New Roman" w:cs="Times New Roman"/>
                <w:sz w:val="28"/>
                <w:szCs w:val="28"/>
              </w:rPr>
              <w:t>«Животные»</w:t>
            </w:r>
          </w:p>
        </w:tc>
      </w:tr>
      <w:tr w:rsidR="006567FD" w:rsidRPr="001A4CFB" w:rsidTr="006567FD">
        <w:tc>
          <w:tcPr>
            <w:tcW w:w="2048" w:type="dxa"/>
            <w:shd w:val="clear" w:color="auto" w:fill="auto"/>
          </w:tcPr>
          <w:p w:rsidR="006567FD" w:rsidRPr="001A4CFB" w:rsidRDefault="006567FD" w:rsidP="001A4C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CF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6878" w:type="dxa"/>
            <w:shd w:val="clear" w:color="auto" w:fill="auto"/>
          </w:tcPr>
          <w:p w:rsidR="006567FD" w:rsidRPr="001A4CFB" w:rsidRDefault="006567FD" w:rsidP="001A4C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CFB">
              <w:rPr>
                <w:rFonts w:ascii="Times New Roman" w:hAnsi="Times New Roman" w:cs="Times New Roman"/>
                <w:sz w:val="28"/>
                <w:szCs w:val="28"/>
              </w:rPr>
              <w:t>«Сказки»</w:t>
            </w:r>
          </w:p>
        </w:tc>
      </w:tr>
      <w:tr w:rsidR="006567FD" w:rsidRPr="001A4CFB" w:rsidTr="006567FD">
        <w:tc>
          <w:tcPr>
            <w:tcW w:w="2048" w:type="dxa"/>
            <w:shd w:val="clear" w:color="auto" w:fill="auto"/>
          </w:tcPr>
          <w:p w:rsidR="006567FD" w:rsidRPr="001A4CFB" w:rsidRDefault="006567FD" w:rsidP="001A4C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CF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6878" w:type="dxa"/>
            <w:shd w:val="clear" w:color="auto" w:fill="auto"/>
          </w:tcPr>
          <w:p w:rsidR="006567FD" w:rsidRPr="001A4CFB" w:rsidRDefault="006567FD" w:rsidP="001A4C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CFB">
              <w:rPr>
                <w:rFonts w:ascii="Times New Roman" w:hAnsi="Times New Roman" w:cs="Times New Roman"/>
                <w:sz w:val="28"/>
                <w:szCs w:val="28"/>
              </w:rPr>
              <w:t>«Цветы»</w:t>
            </w:r>
          </w:p>
        </w:tc>
      </w:tr>
      <w:tr w:rsidR="006567FD" w:rsidRPr="001A4CFB" w:rsidTr="006567FD">
        <w:tc>
          <w:tcPr>
            <w:tcW w:w="2048" w:type="dxa"/>
            <w:shd w:val="clear" w:color="auto" w:fill="auto"/>
          </w:tcPr>
          <w:p w:rsidR="006567FD" w:rsidRPr="001A4CFB" w:rsidRDefault="006567FD" w:rsidP="001A4C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CF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878" w:type="dxa"/>
            <w:shd w:val="clear" w:color="auto" w:fill="auto"/>
          </w:tcPr>
          <w:p w:rsidR="006567FD" w:rsidRPr="001A4CFB" w:rsidRDefault="006567FD" w:rsidP="001A4C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CFB">
              <w:rPr>
                <w:rFonts w:ascii="Times New Roman" w:hAnsi="Times New Roman" w:cs="Times New Roman"/>
                <w:sz w:val="28"/>
                <w:szCs w:val="28"/>
              </w:rPr>
              <w:t>«Игрушки»</w:t>
            </w:r>
          </w:p>
        </w:tc>
      </w:tr>
      <w:tr w:rsidR="006567FD" w:rsidRPr="001A4CFB" w:rsidTr="006567FD">
        <w:tc>
          <w:tcPr>
            <w:tcW w:w="2048" w:type="dxa"/>
            <w:shd w:val="clear" w:color="auto" w:fill="auto"/>
          </w:tcPr>
          <w:p w:rsidR="006567FD" w:rsidRPr="001A4CFB" w:rsidRDefault="006567FD" w:rsidP="001A4C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CF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878" w:type="dxa"/>
            <w:shd w:val="clear" w:color="auto" w:fill="auto"/>
          </w:tcPr>
          <w:p w:rsidR="006567FD" w:rsidRPr="001A4CFB" w:rsidRDefault="006567FD" w:rsidP="001A4CFB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4CFB">
              <w:rPr>
                <w:rFonts w:ascii="Times New Roman" w:hAnsi="Times New Roman" w:cs="Times New Roman"/>
                <w:sz w:val="28"/>
                <w:szCs w:val="28"/>
              </w:rPr>
              <w:t>«Загадки Радуги»</w:t>
            </w:r>
          </w:p>
        </w:tc>
      </w:tr>
    </w:tbl>
    <w:p w:rsidR="001A4CFB" w:rsidRPr="00825F62" w:rsidRDefault="001A4CFB" w:rsidP="00825F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567FD" w:rsidRDefault="006567FD" w:rsidP="006567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7FD" w:rsidRDefault="006567FD" w:rsidP="006567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7FD" w:rsidRDefault="006567FD" w:rsidP="006567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7FD" w:rsidRDefault="006567FD" w:rsidP="006567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7FD" w:rsidRDefault="006567FD" w:rsidP="006567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7FD" w:rsidRDefault="006567FD" w:rsidP="006567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7FD" w:rsidRDefault="006567FD" w:rsidP="006567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7FD" w:rsidRDefault="006567FD" w:rsidP="006567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7FD" w:rsidRDefault="006567FD" w:rsidP="006567F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4CFB" w:rsidRPr="00940550" w:rsidRDefault="006567FD" w:rsidP="009405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67FD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планирование.</w:t>
      </w:r>
      <w:r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Pr="006567FD">
        <w:rPr>
          <w:rFonts w:ascii="Times New Roman" w:hAnsi="Times New Roman" w:cs="Times New Roman"/>
          <w:b/>
          <w:sz w:val="28"/>
          <w:szCs w:val="28"/>
        </w:rPr>
        <w:t>ладшая</w:t>
      </w:r>
      <w:r w:rsidR="000330F3">
        <w:rPr>
          <w:rFonts w:ascii="Times New Roman" w:hAnsi="Times New Roman" w:cs="Times New Roman"/>
          <w:b/>
          <w:sz w:val="28"/>
          <w:szCs w:val="28"/>
        </w:rPr>
        <w:t xml:space="preserve"> разновозрастная</w:t>
      </w:r>
      <w:r w:rsidRPr="006567FD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  <w:r w:rsidR="000330F3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201"/>
        <w:gridCol w:w="2643"/>
        <w:gridCol w:w="4136"/>
      </w:tblGrid>
      <w:tr w:rsidR="006567FD" w:rsidRPr="006567FD" w:rsidTr="005E46AC">
        <w:tc>
          <w:tcPr>
            <w:tcW w:w="1368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260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№</w:t>
            </w:r>
          </w:p>
        </w:tc>
        <w:tc>
          <w:tcPr>
            <w:tcW w:w="2700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занятия:</w:t>
            </w:r>
          </w:p>
        </w:tc>
        <w:tc>
          <w:tcPr>
            <w:tcW w:w="4243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6567FD" w:rsidRPr="006567FD" w:rsidTr="005E46AC">
        <w:trPr>
          <w:trHeight w:val="6518"/>
        </w:trPr>
        <w:tc>
          <w:tcPr>
            <w:tcW w:w="1368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60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«Овощи, фрукты»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«Веселый горох» 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«Ягодки и яблоки на тарелке»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«Собираем урожай»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«Приглашаем снегирей»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техникой «пальчиковая живопись». 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набирать краску на палец.  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 рук.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набирать краску на палец.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ритмично наносить точки, не выходя за пределы контура.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техникой рисования «печать от руки».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ребят наносить краску на часть ладони и оставлять отпечаток на бумаге.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детей с техникой печатания карандашом-печаткой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изображать ягоды ритмично располагая точки на ветке рябины.</w:t>
            </w:r>
          </w:p>
        </w:tc>
      </w:tr>
      <w:tr w:rsidR="006567FD" w:rsidRPr="006567FD" w:rsidTr="00940550">
        <w:trPr>
          <w:trHeight w:val="4100"/>
        </w:trPr>
        <w:tc>
          <w:tcPr>
            <w:tcW w:w="1368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1260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«Деревья»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«Осенний пейзаж»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«Маленькой елочке холодно зимой»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«Деревья у озера»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«Рябинка»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новой техникой рисования на полиэтиленовой пленке.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наносить гуашь на пленку.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знание детей о цветах.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детей с новой техникой «монотипия».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наносить </w:t>
            </w:r>
            <w:proofErr w:type="gramStart"/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краску</w:t>
            </w:r>
            <w:proofErr w:type="gramEnd"/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выходя за контур.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умение держать правильно кисть.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знакомить детей с техникой «монотипия».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учить детей набирать гуашь на кисточку.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рисовать на ветке ягодки (пальчиками) и листики (</w:t>
            </w:r>
            <w:proofErr w:type="spellStart"/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примакиванием</w:t>
            </w:r>
            <w:proofErr w:type="spellEnd"/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данные приемы рисования.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</w:t>
            </w:r>
            <w:proofErr w:type="spellStart"/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</w:t>
            </w:r>
            <w:r w:rsidR="0094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</w:t>
            </w:r>
            <w:proofErr w:type="spellEnd"/>
            <w:r w:rsidR="0094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чувство композиции.</w:t>
            </w:r>
          </w:p>
        </w:tc>
      </w:tr>
      <w:tr w:rsidR="006567FD" w:rsidRPr="006567FD" w:rsidTr="005E46AC">
        <w:tc>
          <w:tcPr>
            <w:tcW w:w="1368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260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«Птицы»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цыплята»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«Жили у бабуси два веселых гуся»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«Лебеди на озере»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«Люли, люли, люли,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прилетели гули».</w:t>
            </w:r>
          </w:p>
        </w:tc>
        <w:tc>
          <w:tcPr>
            <w:tcW w:w="4243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знакомить детей с техникой «монотипия».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Побуждать детей дополнять изображение деталями.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 у</w:t>
            </w:r>
            <w:proofErr w:type="gramEnd"/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чувства цвета и формы.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использовать ладонь как изобразительное средство.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Стимулировать желание детей дополнять изображение деталями.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воображение.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учить детей рисовать птиц при помощи ладони.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тактильную чувствительность и зрительно-двигательную координацию.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 детей осознанное отношение к порядку выполнения работы.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Совершенствовать у детей умение делать отпечатки двумя пальчиками одновременно.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представление о цветах.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ориентировку в пространстве, координацию.</w:t>
            </w:r>
          </w:p>
        </w:tc>
      </w:tr>
      <w:tr w:rsidR="006567FD" w:rsidRPr="006567FD" w:rsidTr="005E46AC">
        <w:tc>
          <w:tcPr>
            <w:tcW w:w="1368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260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«Животные»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«Котенок»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«Зайчонок»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«Ёжик»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«Киска, киска, киска брысь»</w:t>
            </w:r>
          </w:p>
        </w:tc>
        <w:tc>
          <w:tcPr>
            <w:tcW w:w="4243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детей с новым способом раскрашивания «бумажная трубочка».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творчество детей через выбор цвета.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рисовать трубочкой.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Продолжать учить детей использовать трубочку как изобразительное средство.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мелкую моторику рук.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формировать навыки рисования.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умение рисовать ладонью.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умение дорисовывать при помощи пальцев.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воображение.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рисовать при помощи пальцев.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Побуждать детей самостоятельно рисовать дорожку.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радостное настроение у ребят.</w:t>
            </w:r>
          </w:p>
        </w:tc>
      </w:tr>
      <w:tr w:rsidR="006567FD" w:rsidRPr="006567FD" w:rsidTr="005E46AC">
        <w:tc>
          <w:tcPr>
            <w:tcW w:w="1368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1260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«Сказки»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«Рыбки плавают, ныряют»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«Тили-бом, тили-бом, загорелся кошкин дом»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Рисование + аппликация. 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«Храбрый петушок»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«Тень, тень, </w:t>
            </w:r>
            <w:proofErr w:type="spellStart"/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потетень</w:t>
            </w:r>
            <w:proofErr w:type="spellEnd"/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43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рисовать при помощи полиэтиленовой пленки море.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Закрепить умение рисовать всей ладонью рыбок.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творческого воображения.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навыки рисования полиэтиленовой пленкой.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технику владения кистью: свободно и уверенно вести кисть по ворсу.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наблюдательность, чувство цвета и формы.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навыки рисования ладонью.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детей с новым приемом рисования </w:t>
            </w:r>
            <w:proofErr w:type="gramStart"/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штампом</w:t>
            </w:r>
            <w:proofErr w:type="gramEnd"/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эстетическое восприятие.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у </w:t>
            </w:r>
            <w:proofErr w:type="gramStart"/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  навыки</w:t>
            </w:r>
            <w:proofErr w:type="gramEnd"/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использования нетрадиционной техники рисования </w:t>
            </w:r>
            <w:proofErr w:type="spellStart"/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пальцеграфия</w:t>
            </w:r>
            <w:proofErr w:type="spellEnd"/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радостное настроение от полученного результата. </w:t>
            </w:r>
          </w:p>
        </w:tc>
      </w:tr>
      <w:tr w:rsidR="006567FD" w:rsidRPr="006567FD" w:rsidTr="005E46AC">
        <w:tc>
          <w:tcPr>
            <w:tcW w:w="1368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260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«Цветы»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Мимоза для мамы»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«Цветок радуется солнышку»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«Цветик-</w:t>
            </w:r>
            <w:proofErr w:type="spellStart"/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«Цветы в вазе»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технику рисования пальцами.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чувство ритма и цвета.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интерес к отражению в рисунке своих впечатлений и представлений о природе.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Упражнять детей в технике рисования с помощью печаток-штампов.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чувство композиции.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Воспитывать радостное настроение у детей.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Совершенствование техники «монотипия».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умение владения кистью.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Развивать мышление и творческое воображение.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умения и навыки рисования ладонью и пальчиками.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 детей знание цветов.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радостное настроение. </w:t>
            </w:r>
          </w:p>
        </w:tc>
      </w:tr>
      <w:tr w:rsidR="006567FD" w:rsidRPr="006567FD" w:rsidTr="005E46AC">
        <w:tc>
          <w:tcPr>
            <w:tcW w:w="1368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260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«Игрушки»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Конь ретивый, с длинной гривой»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Разноцветная юла»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«Самолет, самолет, ты вези меня в полет»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«Мячики»</w:t>
            </w:r>
          </w:p>
        </w:tc>
        <w:tc>
          <w:tcPr>
            <w:tcW w:w="4243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Учить детей наносить отпечатки </w:t>
            </w:r>
            <w:proofErr w:type="gramStart"/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пальчиками</w:t>
            </w:r>
            <w:proofErr w:type="gramEnd"/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 выходя за контур.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совершенствовать навыки рисования двумя пальцами одновременно.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аккуратность.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рисовать при помощи бумажных трубочек разных видов.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умение украшать простые по форме предметы, нанося отпечатки трубочкой равномерно по всей поверхности рисунка.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интерес к работе.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рисовать пятна, скатанными шариками из салфеток.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Закрепить название цветовой гаммы.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творческое воображение детей.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техникой печатания пробкой, печаткой из картофеля.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Показать прием получения отпечатка.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радостное настроение от полученного результата.</w:t>
            </w:r>
          </w:p>
        </w:tc>
      </w:tr>
      <w:tr w:rsidR="006567FD" w:rsidRPr="006567FD" w:rsidTr="00940550">
        <w:trPr>
          <w:trHeight w:val="557"/>
        </w:trPr>
        <w:tc>
          <w:tcPr>
            <w:tcW w:w="1368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Май</w:t>
            </w:r>
          </w:p>
        </w:tc>
        <w:tc>
          <w:tcPr>
            <w:tcW w:w="1260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«Загадки Радуги»</w:t>
            </w: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«Волшебные картинки»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«Солнышко проснулось, деткам улыбнулось»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40550" w:rsidRDefault="00940550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«Вот и лето пришло»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«Выставка рисунков детей данной группы» </w:t>
            </w:r>
          </w:p>
        </w:tc>
        <w:tc>
          <w:tcPr>
            <w:tcW w:w="4243" w:type="dxa"/>
            <w:shd w:val="clear" w:color="auto" w:fill="auto"/>
          </w:tcPr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умения и навыки в свободном экспериментировании с материалами, необходимыми для работы в нетрадиционных изобразительных техниках.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</w:t>
            </w:r>
            <w:proofErr w:type="spellStart"/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детей.</w:t>
            </w:r>
          </w:p>
          <w:p w:rsidR="006567FD" w:rsidRPr="006567FD" w:rsidRDefault="006567FD" w:rsidP="006567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 детей навыки использования нетрадиционной техники рисования.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знания и умения, полученные за год.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у детей отзывчивость, доброту, доводить начатое до конца, следуя игровой мотивации занятия. 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делать отпечатки ладони и дорисовывать их до определенного образа, используя материал: трубочки, печатки.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Закрепить умение создавать композицию, самостоятельно подбирать цветовую гамму.</w:t>
            </w:r>
          </w:p>
          <w:p w:rsidR="006567FD" w:rsidRPr="006567FD" w:rsidRDefault="006567FD" w:rsidP="006567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 и творчество.</w:t>
            </w:r>
          </w:p>
          <w:p w:rsidR="006567FD" w:rsidRPr="006567FD" w:rsidRDefault="006567FD" w:rsidP="009405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67F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рассматривать рисунки. Поощрять эмоциональные проявле</w:t>
            </w:r>
            <w:r w:rsidR="009405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ния и высказывания. </w:t>
            </w:r>
          </w:p>
        </w:tc>
      </w:tr>
    </w:tbl>
    <w:p w:rsidR="00825F62" w:rsidRDefault="00825F62" w:rsidP="00CF0F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F62" w:rsidRDefault="005E46AC" w:rsidP="0094055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Перспективное планирование.</w:t>
      </w:r>
      <w:r w:rsidR="006567FD" w:rsidRPr="006567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567FD" w:rsidRPr="006567FD">
        <w:rPr>
          <w:rFonts w:ascii="Times New Roman" w:hAnsi="Times New Roman" w:cs="Times New Roman"/>
          <w:b/>
          <w:sz w:val="28"/>
          <w:szCs w:val="28"/>
        </w:rPr>
        <w:t>редняя группа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1206"/>
        <w:gridCol w:w="2655"/>
        <w:gridCol w:w="4118"/>
      </w:tblGrid>
      <w:tr w:rsidR="005E46AC" w:rsidRPr="005E46AC" w:rsidTr="005E46AC">
        <w:tc>
          <w:tcPr>
            <w:tcW w:w="1368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Месяц</w:t>
            </w:r>
          </w:p>
        </w:tc>
        <w:tc>
          <w:tcPr>
            <w:tcW w:w="126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№</w:t>
            </w:r>
          </w:p>
        </w:tc>
        <w:tc>
          <w:tcPr>
            <w:tcW w:w="270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4243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5E46AC" w:rsidRPr="005E46AC" w:rsidTr="005E46AC">
        <w:tc>
          <w:tcPr>
            <w:tcW w:w="1368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Октябрь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«Овощи, фрукты»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«Собираем ягоды»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огуречик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«Овощной салат»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«Апельсин и ананас»</w:t>
            </w:r>
          </w:p>
        </w:tc>
        <w:tc>
          <w:tcPr>
            <w:tcW w:w="4243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технике пальчикового рисования.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у детей умение рисовать двумя пальчиками одновременно.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мелкую моторику рук.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технике рисования боковой стороной ладони.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у детей представление о зеленом цвете.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у ребят внимание.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ребят технике рисования боковой стороной пальца.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чувства ритма и цвета.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развивать мелкую моторику рук.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знакомить детей с техникой рисования печать от руки.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учить детей наносить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 </w:t>
            </w:r>
            <w:proofErr w:type="gram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ладонь  гуашь</w:t>
            </w:r>
            <w:proofErr w:type="gram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двух цветов.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 детей композиционные умения. </w:t>
            </w:r>
          </w:p>
        </w:tc>
      </w:tr>
      <w:tr w:rsidR="005E46AC" w:rsidRPr="005E46AC" w:rsidTr="005E46AC">
        <w:tc>
          <w:tcPr>
            <w:tcW w:w="1368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«Деревья»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Деревья с разноцветными листьями»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«Фруктовые деревья»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«Облетели с деревьев последние листочки»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«Осенний лес»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новой техникой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«печать листьями».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ребят наносить гуашь на левую поверхность сухого листа.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ориентировку в пространстве.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умение рисовать пальчиками ствол дерева.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умения у детей рисование ладошкой и штампом.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развивать ориентировку в пространстве.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учить детей технике рисования на полиэтиленовой пленке.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Сформировать у детей представления об изменении внешнего вида деревьев.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интерес к осенним явлениям природы.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 с новой техникой рисования – трафарет.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прием печати по трафарету.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умение рисовать пальчиками деревья. Развивать чувство композиции. 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E46AC" w:rsidRPr="005E46AC" w:rsidTr="005E46AC">
        <w:tc>
          <w:tcPr>
            <w:tcW w:w="1368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126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«Птицы»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«Два петушка ссорятся»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Каких я видел попугаев»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 солнышка в гостях»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«Грач»</w:t>
            </w:r>
          </w:p>
        </w:tc>
        <w:tc>
          <w:tcPr>
            <w:tcW w:w="4243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умение делать отпечатки ладонью и 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дорисовывать их до определенного образа петушка.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наносить гуашь на ладонь несколько цветов одновременно.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творческое воображение.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учить детей использовать технику монотипия.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 детей чувство цвета и формы.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основные цвета.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Продолжать знакомить детей </w:t>
            </w:r>
            <w:proofErr w:type="gram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 новой</w:t>
            </w:r>
            <w:proofErr w:type="gram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техникой «рисование по сырой бумаге».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навыки рисования гуашью и кисточкой.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мелкую моторику рук.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учить детей новой технике «рисование по сырой бумаге».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 детей навык в дополнении рисунка деталями.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Поощрять детское творчество.</w:t>
            </w:r>
          </w:p>
        </w:tc>
      </w:tr>
      <w:tr w:rsidR="005E46AC" w:rsidRPr="005E46AC" w:rsidTr="005E46AC">
        <w:tc>
          <w:tcPr>
            <w:tcW w:w="1368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26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«Животные»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Ежик»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«Кто-кто в рукавичке живет»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«Звери под елочкой»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«Лев – царь зверей»</w:t>
            </w:r>
          </w:p>
        </w:tc>
        <w:tc>
          <w:tcPr>
            <w:tcW w:w="4243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детей с новой техникой-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дорисовывать детали, полученные в ходе изображения.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 детей фантазию, интерес к творческой деятельности.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 знакомить</w:t>
            </w:r>
            <w:proofErr w:type="gram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детей с  техникой - трафарет.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Развивать у детей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чувство композиции.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фантазию.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знакомить детей с техникой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творчество у ребят через выбор цвета.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усидчивость.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у детей умения использовать в работе технику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пальцеграфия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мелкую моторику рук.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аккуратность в работе с гуашью.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6AC" w:rsidRPr="005E46AC" w:rsidTr="005E46AC">
        <w:tc>
          <w:tcPr>
            <w:tcW w:w="1368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26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«Сказки»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«Жители страны Фантазии»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«Мышь и воробей»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«Ожившая сказка»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«Рисуем сказку «Колобок»</w:t>
            </w:r>
          </w:p>
        </w:tc>
        <w:tc>
          <w:tcPr>
            <w:tcW w:w="4243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рисовать кляксы.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фантазировать.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название теплых оттенков.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Упражнять детей в технике рисования с помощью трафарета.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Развивать у детей навыки легкого прикосновения к бумаге тампоном с краской.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аккуратность.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Развивать у детей образную память, воображение, умение видеть необычное в обычном.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умение работать над замыслом, мысленно представлять содержание своего рисунка.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творческую фантазию, умение передавать 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характер рисуемого объекта, добиваясь выразительности с помощью цвета, движения, мимики, дополнительных деталей.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рисовать при помощи трафарета.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пользоваться трафаретами.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воображение, наблюдательность, внимание. </w:t>
            </w:r>
          </w:p>
        </w:tc>
      </w:tr>
      <w:tr w:rsidR="005E46AC" w:rsidRPr="005E46AC" w:rsidTr="005E46AC">
        <w:tc>
          <w:tcPr>
            <w:tcW w:w="1368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26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«Цветы»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«Открытка для мамы»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«Одуванчики»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«Астры»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«Цветы на клумбе»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навыки детей при использовании техники рисования «печатка».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цветовосприятие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чувство композиции.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глазомер.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навыки рисования кляксами.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представление у детей о цвете и геометрической форме (круг).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эстетический вкус.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совершенствовать навыки рисования кляксами.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 детей координацию и силу движений.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радостное настроение от полученного результата.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навыки детей при использовании техник рисования: монотипия, штампы, кляксы.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Продолжать учить детей подбирать яркие, контрастные цвета.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5E46AC" w:rsidRPr="005E46AC" w:rsidTr="005E46AC">
        <w:tc>
          <w:tcPr>
            <w:tcW w:w="1368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Апрель</w:t>
            </w:r>
          </w:p>
        </w:tc>
        <w:tc>
          <w:tcPr>
            <w:tcW w:w="126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«Игрушки»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Лошадка»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зайчики»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«Плыви, плыви, кораблик»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«Петушок да курочка»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способу раскрашивания, используя яркие краски и технику рисования тычком и пальцами.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эстетическое восприятие.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интерес к народной игрушке.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рисовать поролоновой губкой.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умения детей подбирать цвета.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творческое воображение детей, создавать условия для развития творческих способностей.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учить детей технике рисования по сырой бумаге. 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навыки рисования при помощи трафарета.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развивать мелкую моторику рук.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изображать игрушки, передавая сходство с реальным предметом.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Упражнять в проведении толстых и тонких линий при помощи пальцев.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творчество у ребят.</w:t>
            </w:r>
          </w:p>
        </w:tc>
      </w:tr>
      <w:tr w:rsidR="005E46AC" w:rsidRPr="005E46AC" w:rsidTr="005E46AC">
        <w:tc>
          <w:tcPr>
            <w:tcW w:w="1368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Май</w:t>
            </w:r>
          </w:p>
        </w:tc>
        <w:tc>
          <w:tcPr>
            <w:tcW w:w="126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«Загадки Радуги»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красок»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«Сегодня мы волшебники»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«Подарки для кошки Мурки»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«В гостях у Королевы-кисточки и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Кляксочки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Закрепить знания и умения детей применять в рисунке нетрадиционные техники рисования.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Поддерживать интерес к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изодеятельности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Доставить детям радость и удовольствие.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навыки нетрадиционного рисования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узнавать того, кто прячется в цветном пятне.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фантазию, воображение.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навыки и умения использования различных материалов для создания выразительного образа.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аккуратность в работе с гуашью.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Воспитывать желание помочь друг другу. 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Выявить </w:t>
            </w:r>
            <w:proofErr w:type="gram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знания детей</w:t>
            </w:r>
            <w:proofErr w:type="gram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полученные за год.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Активизировать процесс выбора сюжета, цветовой гаммы.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Вызвать эмоциональный отклик, побуждать активно участвовать в развлечении.</w:t>
            </w:r>
          </w:p>
        </w:tc>
      </w:tr>
    </w:tbl>
    <w:p w:rsidR="005E46AC" w:rsidRDefault="005E46AC" w:rsidP="00CF0F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25F62" w:rsidRPr="00CF0FC7" w:rsidRDefault="00825F62" w:rsidP="00CF0F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E46AC" w:rsidRDefault="005E46AC" w:rsidP="005E46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Перспективное </w:t>
      </w:r>
      <w:r w:rsidR="00940550" w:rsidRPr="005E4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планирование.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</w:t>
      </w:r>
      <w:r w:rsidRPr="005E4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таршая группа</w:t>
      </w:r>
      <w:r w:rsidR="009405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4"/>
        <w:gridCol w:w="1190"/>
        <w:gridCol w:w="2674"/>
        <w:gridCol w:w="4117"/>
      </w:tblGrid>
      <w:tr w:rsidR="005E46AC" w:rsidRPr="005E46AC" w:rsidTr="005E46AC">
        <w:tc>
          <w:tcPr>
            <w:tcW w:w="1368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126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№</w:t>
            </w:r>
          </w:p>
        </w:tc>
        <w:tc>
          <w:tcPr>
            <w:tcW w:w="270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Тема занятия</w:t>
            </w:r>
          </w:p>
        </w:tc>
        <w:tc>
          <w:tcPr>
            <w:tcW w:w="4243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5E46AC" w:rsidRPr="005E46AC" w:rsidTr="005E46AC">
        <w:tc>
          <w:tcPr>
            <w:tcW w:w="1368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6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«Овощи, фрукты»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«Яблоки»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 саду ли, в огороде»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«Мы делили апельсин»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«Страна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Лимония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243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Продолжать учить детей наносить один слой краски на другой «способом тычка».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эстетическое восприятие, способность передавать характерные особенности художественного образа.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художественный вкус.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детей с техникой рисования свечой.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характерные особенности овощей: капуста, морковь.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творческое мышление и воображение.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знакомить детей с техникой рисования свечой.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умение использовать в работе дополнительные предметы для передачи характерных признаков объектов.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чувство любви к красоте родной природы.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вызывать у детей интерес к смешиванию красок.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Побуждать изображать по представлению доступными им средствами выразительности.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фантазию, </w:t>
            </w:r>
            <w:proofErr w:type="gram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воображение  детей</w:t>
            </w:r>
            <w:proofErr w:type="gram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</w:tr>
      <w:tr w:rsidR="005E46AC" w:rsidRPr="005E46AC" w:rsidTr="005E46AC">
        <w:tc>
          <w:tcPr>
            <w:tcW w:w="1368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26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«Деревья»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«Осенние букеты»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«Осенние мотивы»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«Золотая осень»  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«Деревья смотрят в лужи»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навыки детей в использовании техники печатания листьями.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 детей видение художественного образа и 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замысла через природные формы.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эмоциональную отзывчивость на красоту осени.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навыки рисования кляксами.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помогать детям в освоении способа спонтанного рисования, когда изображаемый объект получается путем свободного нанесения пятен краски.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интерес к нетрадиционным способам рисования.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обучать детей приемам работы в технике рисования свечой.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использовать в работе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разнофактурный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материал.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Вызывать у детей эмоциональное, радостное отношение к яркой осенней природе средствами художественного слова, музыки, произведений живописи. 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Познакомить детей с новой техникой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монотия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по- сырому. 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отражать особенности изображаемого предмета, используя различные нетрадиционные изобразительные техники.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композиции, совершенствовать умение работать в разных техниках.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6AC" w:rsidRPr="005E46AC" w:rsidTr="005E46AC">
        <w:tc>
          <w:tcPr>
            <w:tcW w:w="1368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26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«Птицы»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Лебедушка и петушок»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«Сова и синица»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«Воробушки зимой»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«Птицы на ветках»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совершенствовать умение рисовать птиц при помощи руки.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 детей желание украшать иллюстрацию декоративными элементами.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творческое воображение детей.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создавать целостность объекта из отдельных деталей, используя имеющиеся навыки: вырезывания и наклеивания.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технику создания изображения на плоскости и в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полуобъеме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помощи ватных шариков. Развивать мелкую моторику рук.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Продолжать учить детей технике рисования по сырой бумаге.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умения красиво размещать изображения на листе.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композиционные умения.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Продолжать совершенствовать умение рисовать снегирей и синиц при помощи штампов.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технику рисования гуашевыми красками.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эстетическое восприятие.</w:t>
            </w:r>
          </w:p>
        </w:tc>
      </w:tr>
      <w:tr w:rsidR="005E46AC" w:rsidRPr="005E46AC" w:rsidTr="005E46AC">
        <w:tc>
          <w:tcPr>
            <w:tcW w:w="1368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Январь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«Животные»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«Кони на лугу»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«Динозавры»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«Животные из «Простоквашино»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«Животные пустыни»</w:t>
            </w:r>
          </w:p>
        </w:tc>
        <w:tc>
          <w:tcPr>
            <w:tcW w:w="4243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составлять композицию с фигурами лошадей.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Продолжать учить детей рисовать способом тычка.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умение создавать выразительный образ.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</w:t>
            </w:r>
            <w:proofErr w:type="gram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навыки  рисования</w:t>
            </w:r>
            <w:proofErr w:type="gram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помощи ладошки.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технику рисования пальцами.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фантазию, творческую активность в выборе формы, цвета, дополнительных элементов.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осваивать способ создания знакомого образа посредством ватных шариков на горизонтальной плоскости.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навыки рисования гуашью, умение смешивать на палитре краску.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Испытывать чувство удовлетворения от хорошо и красиво сделанной поделки.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учить детей технике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навыки рисования при помощи трафарета.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Расширить представление детей о пустыне.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 ребят  интерес к природе разных климатических зон.</w:t>
            </w:r>
          </w:p>
        </w:tc>
      </w:tr>
      <w:tr w:rsidR="005E46AC" w:rsidRPr="005E46AC" w:rsidTr="005E46AC">
        <w:tc>
          <w:tcPr>
            <w:tcW w:w="1368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26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70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«Сказки»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Сказочная птица»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«Кто, кто в теремочке живет?»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 в городе снеговиков»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«Кот, петух и лиса»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43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навыки рисования ладошкой.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у детей умение смешивать краску на палитре.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воображение, фантазию.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учить детей работать в технике - трафарет.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Побуждать ребят вносить объекты для изображения в соответствии с темой и замыслом.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умение создавать сказочные здания, </w:t>
            </w:r>
            <w:proofErr w:type="gram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передавая  особенности</w:t>
            </w:r>
            <w:proofErr w:type="gram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их строения.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новой технике рисования восковыми мелками и акварелью.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ребят передавать образ сказочного домика.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чувство композиции.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 детей умение передавать сюжет сказки, используя знакомые нетрадиционные техники рисования.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творчество, фантазию.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стремление выполнять работу красиво.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6AC" w:rsidRPr="005E46AC" w:rsidTr="005E46AC">
        <w:tc>
          <w:tcPr>
            <w:tcW w:w="1368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26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«Цветы»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Черемуха»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«Мимоза»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«Цветик-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разноцветик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«Цветущая клумба»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рисовать ветку черемухи способом тычка.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чувство композиции и ритма.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эстетически-нравственное отношение к природе через изображение ее образа в собственном творчестве.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умение детей рисовать цветы техникой тычка.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Развивать эстетическое восприятие окружающего мира.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Поощрять детское творчество, инициативу. 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Расширять знания цветовой гаммы путем введения новых оттенков, освоения способов их получения.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навык закрашивания внутри контура.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чувственно-эмоциональное восприятие окружающего мира.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навыки работы в технике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Побуждать детей вносить объекты для изображения в соответствии с темой и замыслом.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 детей творческое воображение.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6AC" w:rsidRPr="005E46AC" w:rsidTr="005E46AC">
        <w:tc>
          <w:tcPr>
            <w:tcW w:w="1368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Апрель</w:t>
            </w:r>
          </w:p>
        </w:tc>
        <w:tc>
          <w:tcPr>
            <w:tcW w:w="126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«Игрушки»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Барабан висит на ленте»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матрешки»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«Кукла с мячиком»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«Машинки на стоянке»</w:t>
            </w:r>
          </w:p>
        </w:tc>
        <w:tc>
          <w:tcPr>
            <w:tcW w:w="4243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Познакомить детей</w:t>
            </w: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новой техникой рисования «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умение </w:t>
            </w:r>
            <w:proofErr w:type="gram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получать  четкий</w:t>
            </w:r>
            <w:proofErr w:type="gram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контур рисуемого объекта.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эстетические чувства.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знакомить детей с техникой «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выделять яркий, нарядный колорит, композицию узора.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детей на народных традициях, показывая 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народное изобразительное искусство нераздельно от устного народного творчества.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навыки рисования используя нетрадиционную технику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учить детей сильнее нажимать на изобразительный инструмент, как того требует предлагаемая техника.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мелкую моторику рук.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Закрепить умение передавать в рисунке характерные особенности предмета </w:t>
            </w:r>
            <w:proofErr w:type="gram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технике</w:t>
            </w:r>
            <w:proofErr w:type="gram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учить создавать композицию рисунка.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чувство ритма.</w:t>
            </w:r>
          </w:p>
        </w:tc>
      </w:tr>
      <w:tr w:rsidR="005E46AC" w:rsidRPr="005E46AC" w:rsidTr="005E46AC">
        <w:tc>
          <w:tcPr>
            <w:tcW w:w="1368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Май</w:t>
            </w:r>
          </w:p>
        </w:tc>
        <w:tc>
          <w:tcPr>
            <w:tcW w:w="126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«Загадки Радуги»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«Необычные рисунки для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Матроскина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«Космический коллаж»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«Мои маленькие друзья из Простоквашино»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и лето пришло»</w:t>
            </w:r>
          </w:p>
        </w:tc>
        <w:tc>
          <w:tcPr>
            <w:tcW w:w="4243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 детей знание и умения в использовании нетрадиционных техник рисования.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развивать у ребят творческое воображение, фантазию, мышление.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умение выслушивать ответы товарищей, не перебивать друг друга; самостоятельно выбирать способ изображения, нужный материал. Доводить начатое до конца.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умения и навыки в свободном экспериментировании с 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материалами, необходимыми для работы в нетрадиционных техниках.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 и творчество.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самостоятельно располагать изображение на листе бумаги.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Вызывать эмоциональное отношение к образу. 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умения использовать в работе нетрадиционные техники рисования тычком,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по-сырому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композиции и ритма.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воображение, интерес к результатам рисования.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Понимать рисунок, как средство передачи впечатлений.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умение делать отпечатки ладонями и дорисовывать их до определенного образа.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умение продумывать расположение рисунка на листе.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 и творчество.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E46AC" w:rsidRPr="005E46AC" w:rsidRDefault="005E46AC" w:rsidP="005E46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0FC7" w:rsidRDefault="005E46AC" w:rsidP="00523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Перспективное планирование. П</w:t>
      </w:r>
      <w:r w:rsidRPr="005E46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одготовительная к школе группа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235E7" w:rsidRPr="005235E7" w:rsidRDefault="005235E7" w:rsidP="00523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5"/>
        <w:gridCol w:w="1202"/>
        <w:gridCol w:w="2665"/>
        <w:gridCol w:w="4113"/>
      </w:tblGrid>
      <w:tr w:rsidR="005E46AC" w:rsidRPr="005E46AC" w:rsidTr="005E46AC">
        <w:tc>
          <w:tcPr>
            <w:tcW w:w="1368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Месяц</w:t>
            </w:r>
          </w:p>
        </w:tc>
        <w:tc>
          <w:tcPr>
            <w:tcW w:w="126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0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Тема занятия</w:t>
            </w:r>
          </w:p>
        </w:tc>
        <w:tc>
          <w:tcPr>
            <w:tcW w:w="4243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Программное содержание</w:t>
            </w:r>
          </w:p>
        </w:tc>
      </w:tr>
      <w:tr w:rsidR="005E46AC" w:rsidRPr="005E46AC" w:rsidTr="005E46AC">
        <w:tc>
          <w:tcPr>
            <w:tcW w:w="1368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126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«Овощи, фрукты»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Овощи и фрукты-герои сказки»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«Дары природы»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«Натюрморт с арбузом»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«Фрукты»</w:t>
            </w:r>
          </w:p>
        </w:tc>
        <w:tc>
          <w:tcPr>
            <w:tcW w:w="4243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учить детей смешивать цвета на палитре.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детей с новой техникой рисование по мятой бумаге.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Развивать образное восприятие, чувство цвета.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технику рисования «монотипия».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учить детей выбирать цветовую гамму для передачи натюрморта.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развивать мелкую моторику рук.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знакомить детей с жанром натюрморта.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Предложить детям на основе впечатлений, знаний, умений, изобразить натюрморт с арбузом используя технику трафарет и тычок.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творческую активность.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Продолжать совершенствовать технику по сырому с отражением.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определять место предметов в натюрморте, передавать характерные особенности предметов.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чувство композиции.</w:t>
            </w:r>
          </w:p>
        </w:tc>
      </w:tr>
      <w:tr w:rsidR="005E46AC" w:rsidRPr="005E46AC" w:rsidTr="005E46AC">
        <w:tc>
          <w:tcPr>
            <w:tcW w:w="1368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126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«Деревья»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Ветка рябины в вазе»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«Осенняя береза»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«Дерево под ветром и дождем»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«Новогодняя елка»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умение планировать расположение отдельных предметов на плоскости, при использовании   нетрадиционных техник.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умение передавать в рисунке характерные особенности рябины.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творчество, фантазию при выборе изобразительного материала.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Познакомить детей с новой техникой «рисование свечей».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передавать в рисунке характерные особенности березы.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эмоциональную отзывчивость на красоту осени.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знакомить детей с техникой «рисование свечей».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изображать различные образы деревьев.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 ребят фантазию при выборе изобразительного материала и составление композиции.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изображать деревья с помощью рисования смятой бумагой, жесткой кистью, мелками.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обучать детей способам действий жесткой кистью.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стремление дополнять свой рисунок, вносить изображения каких-либо небольших предметов.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6AC" w:rsidRPr="005E46AC" w:rsidTr="005E46AC">
        <w:tc>
          <w:tcPr>
            <w:tcW w:w="1368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126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«Птицы»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«Снегири на ветках»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«Дятел и кукушка»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«Цапля с птенчиком»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«Голуби на черепичной крыше»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навыки рисования способом «тычка».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умение самостоятельно создавать композицию.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навыки рисования при помощи трафарета.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учить детей рисованию свечей.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мелкую моторику рук.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совершенствовать технику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умение получать четкий контур рисуемых объектов, сильнее нажимая на изобразительный инструмент.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композиционное и пространственное восприятие.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навыки нетрадиционной техники – трафарет.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 детей чувство цвета и композиции.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интерес к природе, желание отражать впечатления в изобразительной деятельности.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6AC" w:rsidRPr="005E46AC" w:rsidTr="005E46AC">
        <w:tc>
          <w:tcPr>
            <w:tcW w:w="1368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126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«Животные»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«Пушистые детеныши животных»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«Домашние животные»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«Звери в зоопарке»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«Кто живет в зимнем лесу»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изображать пушистого животного в какой-либо позе или движении.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учить детей использовать при изображении шерсти материал разного вида: поролон, трубочка.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творческое воображение.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учить детей рисовать домашних животных разными материалами по фону.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умение составлять композицию, включая знакомые изображения, варьируя их размер.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творческую активность.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задумывать содержание рисунка, рисовать по всему листу.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Совершенствовать технику рисования пальцами, «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кляксографией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тычком.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любознательность.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навыки изображения животных, используя нетрадиционные техники рисования.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учить, самостоятельно выбирать технику рисования.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чувство цвета и композиции.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6AC" w:rsidRPr="005E46AC" w:rsidTr="005E46AC">
        <w:tc>
          <w:tcPr>
            <w:tcW w:w="1368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Февраль</w:t>
            </w:r>
          </w:p>
        </w:tc>
        <w:tc>
          <w:tcPr>
            <w:tcW w:w="126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«Сказки»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Лиса и журавль»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«Фонари в городе Снеговиков»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«Сказочный подсолнух»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«Сказочный дом – гриб»</w:t>
            </w:r>
          </w:p>
        </w:tc>
        <w:tc>
          <w:tcPr>
            <w:tcW w:w="4243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навыки </w:t>
            </w:r>
            <w:proofErr w:type="gram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рисования  «</w:t>
            </w:r>
            <w:proofErr w:type="gram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сырому».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умение смешивать на палитре краску.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 детей усидчивость.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 детей с новой техникой «батик».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рисовать по ткани.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Формировать эстетический вкус.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знакомить детей с техникой «батика».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у детей чувство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цветовосприятия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интерес к осенним явлениям природы.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самостоятельно придумывать и изображать дом-гриб, при помощи нетрадиционных техник рисования.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воображение, фантазию.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Развивать мелкую моторику.</w:t>
            </w:r>
          </w:p>
        </w:tc>
      </w:tr>
      <w:tr w:rsidR="005E46AC" w:rsidRPr="005E46AC" w:rsidTr="005E46AC">
        <w:tc>
          <w:tcPr>
            <w:tcW w:w="1368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126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«Цветы»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«Цветы в вазе»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«Цветочек в горшочке»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«Маки»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«Цветок, который смотрит в воду»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«Нарцисс»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технику рисования «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формировать чувство композиции и ритма.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чувственно – эмоциональное восприятие окружающего мира.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приемы работы </w:t>
            </w:r>
            <w:proofErr w:type="gram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 технике</w:t>
            </w:r>
            <w:proofErr w:type="gram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учить детей передавать в работе характерные особенности внешнего вида разных цветов. 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Способствовать расширению знаний о многообразии растительного мира.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Продолжать совершенствовать технику изображения -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Совершенствовать приемы работы с острым краем палочки.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уверенность, инициативность в опытном освоении новых художественных материалов и способов работы с ними.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навыкам рисования техникой «батик».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рисовать по ткани, используя гуашь.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Закрепить представление о внешнем виде цветка.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6AC" w:rsidRPr="005E46AC" w:rsidTr="005E46AC">
        <w:tc>
          <w:tcPr>
            <w:tcW w:w="1368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126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     «Игрушки»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Веселые человечки»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«Золотой петушок» 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«Баба Яга и леший»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«Игрушки для детского сада» </w:t>
            </w:r>
          </w:p>
        </w:tc>
        <w:tc>
          <w:tcPr>
            <w:tcW w:w="4243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Продолжать знакомить детей с техникой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и усложнить способ </w:t>
            </w:r>
            <w:proofErr w:type="gram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изображения  фигурки</w:t>
            </w:r>
            <w:proofErr w:type="gram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Воспитывать у детей аккуратность в работе.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Совершенствовать навыки изображения сказочного персонажа, выполняя работу в технике тампонирование.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Закрепить знание детей о цветовой гамме.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глазомер, мелкую моторику рук.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изображать при помощи деревянной и ватной палочек, способов действий и взаимоотношений героев.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чувство композиции.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интерес к народному творчеству.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Учить детей видеть и передавать в рисунке характерные особенности форм предметов.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Продолжать учить детей использовать техники рисования: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пальцеграфия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штампы, печатки,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набрызг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Развивать самостоятельность, творческую активность.</w:t>
            </w:r>
          </w:p>
          <w:p w:rsidR="005E46AC" w:rsidRPr="005E46AC" w:rsidRDefault="005E46AC" w:rsidP="005E46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E46AC" w:rsidRPr="005E46AC" w:rsidTr="005E46AC">
        <w:tc>
          <w:tcPr>
            <w:tcW w:w="1368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 xml:space="preserve">  Май</w:t>
            </w:r>
          </w:p>
        </w:tc>
        <w:tc>
          <w:tcPr>
            <w:tcW w:w="126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00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«Загадки Радуги»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«Загадочный мир космоса»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 днем рождения, поселок»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«Мир, в котором мы живем»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«КВН по изобразительной деятельности»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43" w:type="dxa"/>
            <w:shd w:val="clear" w:color="auto" w:fill="auto"/>
          </w:tcPr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умения и навыки подбирать материал, </w:t>
            </w: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соответствующий технике нетрадиционного рисования.  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учить детей создавать многоплановую сюжетную композицию.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знания детей о различных техниках рисования: батик,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кляксография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фантазию, воображение детей.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Развивать мелкую моторику. 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Учить детей рисовать праздничный поселок, передавая архитектурные особенности зданий.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Продолжать совершенствовать навыки детей выбирать необходимые для рисунка материалы: акварель, восковые мелки, гуашь, трубочки, палочки и т.д.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любовь к родному поселку.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Показать целостность окружающего мира, раскрыть образ природы.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Обратить внимание на разнообразие цвета и цветовых оттенков.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Совершенствовать технические навыки в рисовании </w:t>
            </w:r>
            <w:proofErr w:type="spellStart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граттажем</w:t>
            </w:r>
            <w:proofErr w:type="spellEnd"/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наблюдательность.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Развивать, совершенствовать, закреплять полученные навыки и умения нетрадиционной техники рисования.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Расширять знания детей о видах и жанрах изобразительного искусства, их особенностях.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Воспитывать художественное восприятие детьми произведений искусства.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6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Доставить детям радость, уверенность в своих силах через развлекательный досуг, посвященный изобразительно-художественному искусству.</w:t>
            </w:r>
          </w:p>
          <w:p w:rsidR="005E46AC" w:rsidRPr="005E46AC" w:rsidRDefault="005E46AC" w:rsidP="005E4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F0FC7" w:rsidRPr="00796963" w:rsidRDefault="00CF0FC7" w:rsidP="00CF0FC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525FE" w:rsidRPr="008525FE" w:rsidRDefault="008525FE" w:rsidP="0085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FE" w:rsidRDefault="008525FE" w:rsidP="0085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FE" w:rsidRDefault="008525FE" w:rsidP="0085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FE" w:rsidRDefault="008525FE" w:rsidP="0085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FE" w:rsidRDefault="008525FE" w:rsidP="0085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FE" w:rsidRDefault="008525FE" w:rsidP="0085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FE" w:rsidRDefault="008525FE" w:rsidP="0085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FE" w:rsidRDefault="008525FE" w:rsidP="0085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FE" w:rsidRDefault="008525FE" w:rsidP="0085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FE" w:rsidRDefault="008525FE" w:rsidP="0085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FE" w:rsidRDefault="008525FE" w:rsidP="0085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FE" w:rsidRDefault="008525FE" w:rsidP="0085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FE" w:rsidRDefault="008525FE" w:rsidP="0085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FE" w:rsidRDefault="008525FE" w:rsidP="0085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5FE" w:rsidRDefault="008525FE" w:rsidP="008525F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CEC" w:rsidRDefault="00010CEC" w:rsidP="005235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F4066" w:rsidRDefault="006F4066" w:rsidP="005235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0CEC" w:rsidRDefault="00010CEC" w:rsidP="0085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BD5" w:rsidRDefault="00202BD5" w:rsidP="0085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BD5" w:rsidRDefault="00202BD5" w:rsidP="0085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BD5" w:rsidRDefault="00202BD5" w:rsidP="0085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BD5" w:rsidRDefault="00202BD5" w:rsidP="0085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BD5" w:rsidRDefault="00202BD5" w:rsidP="0085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BD5" w:rsidRDefault="00202BD5" w:rsidP="0085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BD5" w:rsidRDefault="00202BD5" w:rsidP="0085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BD5" w:rsidRDefault="00202BD5" w:rsidP="0085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BD5" w:rsidRDefault="00202BD5" w:rsidP="0085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BD5" w:rsidRDefault="00202BD5" w:rsidP="0085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BD5" w:rsidRDefault="00202BD5" w:rsidP="0085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BD5" w:rsidRDefault="00202BD5" w:rsidP="0085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BD5" w:rsidRDefault="00202BD5" w:rsidP="0085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5FE" w:rsidRPr="008525FE" w:rsidRDefault="008525FE" w:rsidP="00852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Заключение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525FE" w:rsidRPr="008525FE" w:rsidRDefault="008525FE" w:rsidP="008525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5FE" w:rsidRPr="008525FE" w:rsidRDefault="008525FE" w:rsidP="006F40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нетрадиционной техники рисования стимулирует художественно-творческое развитие детей, положительно влияет на развитие способностей, умений и навыков детей.  Художественно-творческая деятельность выполняет терапевтическую функцию, отвлекает детей от печальных событий, обид, вызывает радостное, приподнятое настроение, обеспечивает положительное эмоциональное состояние каждого ребенка. Принимая во внимание индивидуальные особенности, развитие творческих способностей у детей, педагог дает возможность активно, самостоятельно проявить себя и испытать радость творчества. Легко и непринужденно дошкольники пользуются всеми нетрадиционными техниками, развивая фантазию, восприятие цвета, навыки нежного и легкого прикосновения. Так же решаются задачи развития психических познавательных процессов: восприятия, воображения, мышления, внимания, памяти и речи. Различные технологии способствуют развитию мелкой мускулатуры пальцев руки, глазомера, координации движений. У детей формируется умение ориентироваться на листе бумаги. Дети получают знания о свойствах материалов и способе работы с ними, с помощью чего у ребят развивается познавательный интерес. </w:t>
      </w:r>
    </w:p>
    <w:p w:rsidR="008525FE" w:rsidRPr="008525FE" w:rsidRDefault="008525FE" w:rsidP="006F406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Нетрадиционные техники изобразительной деятельности – это своеобразные игры с различными материалами. В такой игре дети осваивают тот объем знаний, умений и навыков, который им малодоступен на обычных занятиях. Поэтому приемы нетрадиционной технике необходимо использовать для полноценного развития детей.  </w:t>
      </w:r>
    </w:p>
    <w:p w:rsidR="00F738DE" w:rsidRPr="00202BD5" w:rsidRDefault="008525FE" w:rsidP="00202BD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Нетрадиционные техники рисования помогают почувствовать себя свободным, увидеть и передать на бумаге то, что обычными средствами сделать труднее. А главное, они дают детям возможность удивиться и порадоваться миру. Ведь всякое открытие чего-то нового, необычного несет радость, </w:t>
      </w:r>
      <w:r w:rsidR="00202BD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новый толчок к творчеству.</w:t>
      </w:r>
    </w:p>
    <w:p w:rsidR="008525FE" w:rsidRPr="008525FE" w:rsidRDefault="008525FE" w:rsidP="00F73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5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:rsidR="008525FE" w:rsidRPr="008525FE" w:rsidRDefault="008525FE" w:rsidP="008525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Аверьянова А.П. Изобразительная деятельность в детском саду. – М.: Москва-Синтез; М.: ТЦ Сфера, 2003. – 96с.; </w:t>
      </w:r>
      <w:proofErr w:type="spellStart"/>
      <w:r w:rsidRPr="008525F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</w:t>
      </w:r>
      <w:proofErr w:type="spellEnd"/>
      <w:r w:rsidRPr="00852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5FE" w:rsidRPr="008525FE" w:rsidRDefault="008525FE" w:rsidP="008525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F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Дошкольного Образовательного Учреждения №3/2008; №5,7/2009</w:t>
      </w:r>
    </w:p>
    <w:p w:rsidR="008525FE" w:rsidRPr="008525FE" w:rsidRDefault="008525FE" w:rsidP="008525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Давыдова Г.Н. Нетрадиционные техники рисования в детском саду. Часть 1 и 2. – М.: «Издательство Скрипторий 2003», 2008. </w:t>
      </w:r>
    </w:p>
    <w:p w:rsidR="008525FE" w:rsidRPr="008525FE" w:rsidRDefault="008525FE" w:rsidP="008525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Комарова Т.С.  Изобразительная деятельность в детском саду. – М.: Мозаика-Синтез, </w:t>
      </w:r>
      <w:proofErr w:type="gramStart"/>
      <w:r w:rsidRPr="008525FE">
        <w:rPr>
          <w:rFonts w:ascii="Times New Roman" w:eastAsia="Times New Roman" w:hAnsi="Times New Roman" w:cs="Times New Roman"/>
          <w:sz w:val="28"/>
          <w:szCs w:val="28"/>
          <w:lang w:eastAsia="ru-RU"/>
        </w:rPr>
        <w:t>2008.-</w:t>
      </w:r>
      <w:proofErr w:type="gramEnd"/>
      <w:r w:rsidRPr="0085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192с.: </w:t>
      </w:r>
      <w:proofErr w:type="spellStart"/>
      <w:r w:rsidRPr="008525FE">
        <w:rPr>
          <w:rFonts w:ascii="Times New Roman" w:eastAsia="Times New Roman" w:hAnsi="Times New Roman" w:cs="Times New Roman"/>
          <w:sz w:val="28"/>
          <w:szCs w:val="28"/>
          <w:lang w:eastAsia="ru-RU"/>
        </w:rPr>
        <w:t>цв.вкл</w:t>
      </w:r>
      <w:proofErr w:type="spellEnd"/>
      <w:r w:rsidRPr="008525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5FE" w:rsidRPr="008525FE" w:rsidRDefault="008525FE" w:rsidP="008525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Лыкова И.А. Изобразительная деятельность в детском саду: планирование, конспекты занятий, методические рекомендации. Средняя группа. – М.: «КАРАПУЗ-ДИДАКТИКА», 2008. -144с., </w:t>
      </w:r>
      <w:smartTag w:uri="urn:schemas-microsoft-com:office:smarttags" w:element="metricconverter">
        <w:smartTagPr>
          <w:attr w:name="ProductID" w:val="16 л"/>
        </w:smartTagPr>
        <w:r w:rsidRPr="008525F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 л</w:t>
        </w:r>
      </w:smartTag>
      <w:r w:rsidRPr="008525FE">
        <w:rPr>
          <w:rFonts w:ascii="Times New Roman" w:eastAsia="Times New Roman" w:hAnsi="Times New Roman" w:cs="Times New Roman"/>
          <w:sz w:val="28"/>
          <w:szCs w:val="28"/>
          <w:lang w:eastAsia="ru-RU"/>
        </w:rPr>
        <w:t>. вкл.</w:t>
      </w:r>
    </w:p>
    <w:p w:rsidR="008525FE" w:rsidRPr="008525FE" w:rsidRDefault="008525FE" w:rsidP="008525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5FE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Пастухова Г.В. Нетрадиционные техники рисования в детском саду. (1 и2 части). Издательство «Центр Проблем Детства», 1996.</w:t>
      </w:r>
    </w:p>
    <w:p w:rsidR="008525FE" w:rsidRPr="008525FE" w:rsidRDefault="008525FE" w:rsidP="008525FE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25F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Шкидская</w:t>
      </w:r>
      <w:proofErr w:type="spellEnd"/>
      <w:r w:rsidRPr="008525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И.О. Аппликации из пластилина. – Ростов н/Д : Феникс, 2008. – 87.</w:t>
      </w:r>
    </w:p>
    <w:p w:rsidR="008525FE" w:rsidRPr="00E704C7" w:rsidRDefault="008525FE" w:rsidP="00E704C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F4066" w:rsidRDefault="006F4066" w:rsidP="006D2FF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6F4066" w:rsidRPr="006F4066" w:rsidRDefault="006F4066" w:rsidP="006F4066">
      <w:pPr>
        <w:rPr>
          <w:rFonts w:ascii="Times New Roman" w:hAnsi="Times New Roman" w:cs="Times New Roman"/>
          <w:sz w:val="28"/>
          <w:szCs w:val="28"/>
        </w:rPr>
      </w:pPr>
    </w:p>
    <w:p w:rsidR="006F4066" w:rsidRPr="006F4066" w:rsidRDefault="006F4066" w:rsidP="006F4066">
      <w:pPr>
        <w:rPr>
          <w:rFonts w:ascii="Times New Roman" w:hAnsi="Times New Roman" w:cs="Times New Roman"/>
          <w:sz w:val="28"/>
          <w:szCs w:val="28"/>
        </w:rPr>
      </w:pPr>
    </w:p>
    <w:p w:rsidR="006F4066" w:rsidRPr="006F4066" w:rsidRDefault="006F4066" w:rsidP="006F4066">
      <w:pPr>
        <w:rPr>
          <w:rFonts w:ascii="Times New Roman" w:hAnsi="Times New Roman" w:cs="Times New Roman"/>
          <w:sz w:val="28"/>
          <w:szCs w:val="28"/>
        </w:rPr>
      </w:pPr>
    </w:p>
    <w:p w:rsidR="006F4066" w:rsidRPr="006F4066" w:rsidRDefault="006F4066" w:rsidP="006F4066">
      <w:pPr>
        <w:rPr>
          <w:rFonts w:ascii="Times New Roman" w:hAnsi="Times New Roman" w:cs="Times New Roman"/>
          <w:sz w:val="28"/>
          <w:szCs w:val="28"/>
        </w:rPr>
      </w:pPr>
    </w:p>
    <w:p w:rsidR="006F4066" w:rsidRPr="006F4066" w:rsidRDefault="006F4066" w:rsidP="006F4066">
      <w:pPr>
        <w:rPr>
          <w:rFonts w:ascii="Times New Roman" w:hAnsi="Times New Roman" w:cs="Times New Roman"/>
          <w:sz w:val="28"/>
          <w:szCs w:val="28"/>
        </w:rPr>
      </w:pPr>
    </w:p>
    <w:p w:rsidR="006F4066" w:rsidRPr="006F4066" w:rsidRDefault="006F4066" w:rsidP="006F4066">
      <w:pPr>
        <w:rPr>
          <w:rFonts w:ascii="Times New Roman" w:hAnsi="Times New Roman" w:cs="Times New Roman"/>
          <w:sz w:val="28"/>
          <w:szCs w:val="28"/>
        </w:rPr>
      </w:pPr>
    </w:p>
    <w:p w:rsidR="006F4066" w:rsidRDefault="006F4066" w:rsidP="006F4066">
      <w:pPr>
        <w:rPr>
          <w:rFonts w:ascii="Times New Roman" w:hAnsi="Times New Roman" w:cs="Times New Roman"/>
          <w:sz w:val="28"/>
          <w:szCs w:val="28"/>
        </w:rPr>
      </w:pPr>
    </w:p>
    <w:p w:rsidR="006D2FF3" w:rsidRPr="006F4066" w:rsidRDefault="006D2FF3" w:rsidP="006F406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D2FF3" w:rsidRPr="006F4066" w:rsidSect="00202BD5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422" w:rsidRDefault="00380422" w:rsidP="006F4066">
      <w:pPr>
        <w:spacing w:after="0" w:line="240" w:lineRule="auto"/>
      </w:pPr>
      <w:r>
        <w:separator/>
      </w:r>
    </w:p>
  </w:endnote>
  <w:endnote w:type="continuationSeparator" w:id="0">
    <w:p w:rsidR="00380422" w:rsidRDefault="00380422" w:rsidP="006F4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883962"/>
      <w:docPartObj>
        <w:docPartGallery w:val="Page Numbers (Bottom of Page)"/>
        <w:docPartUnique/>
      </w:docPartObj>
    </w:sdtPr>
    <w:sdtEndPr/>
    <w:sdtContent>
      <w:p w:rsidR="00202BD5" w:rsidRDefault="00202BD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30F3">
          <w:rPr>
            <w:noProof/>
          </w:rPr>
          <w:t>25</w:t>
        </w:r>
        <w:r>
          <w:fldChar w:fldCharType="end"/>
        </w:r>
      </w:p>
    </w:sdtContent>
  </w:sdt>
  <w:p w:rsidR="00D70A11" w:rsidRDefault="00D70A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422" w:rsidRDefault="00380422" w:rsidP="006F4066">
      <w:pPr>
        <w:spacing w:after="0" w:line="240" w:lineRule="auto"/>
      </w:pPr>
      <w:r>
        <w:separator/>
      </w:r>
    </w:p>
  </w:footnote>
  <w:footnote w:type="continuationSeparator" w:id="0">
    <w:p w:rsidR="00380422" w:rsidRDefault="00380422" w:rsidP="006F40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70C23"/>
    <w:multiLevelType w:val="multilevel"/>
    <w:tmpl w:val="AE8CAC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0A54E00"/>
    <w:multiLevelType w:val="hybridMultilevel"/>
    <w:tmpl w:val="3ABED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50035"/>
    <w:multiLevelType w:val="hybridMultilevel"/>
    <w:tmpl w:val="8270752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263110"/>
    <w:multiLevelType w:val="hybridMultilevel"/>
    <w:tmpl w:val="E2C2C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23051"/>
    <w:multiLevelType w:val="multilevel"/>
    <w:tmpl w:val="E9FC0F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5" w15:restartNumberingAfterBreak="0">
    <w:nsid w:val="4C977F0D"/>
    <w:multiLevelType w:val="multilevel"/>
    <w:tmpl w:val="B2D8A4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60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3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9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89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840" w:hanging="2160"/>
      </w:pPr>
      <w:rPr>
        <w:rFonts w:hint="default"/>
        <w:b/>
      </w:rPr>
    </w:lvl>
  </w:abstractNum>
  <w:abstractNum w:abstractNumId="6" w15:restartNumberingAfterBreak="0">
    <w:nsid w:val="70106952"/>
    <w:multiLevelType w:val="multilevel"/>
    <w:tmpl w:val="86ACEB1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" w15:restartNumberingAfterBreak="0">
    <w:nsid w:val="71BB7167"/>
    <w:multiLevelType w:val="hybridMultilevel"/>
    <w:tmpl w:val="6068D4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875A72"/>
    <w:multiLevelType w:val="multilevel"/>
    <w:tmpl w:val="1948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16A"/>
    <w:rsid w:val="00010CEC"/>
    <w:rsid w:val="000330F3"/>
    <w:rsid w:val="001A4CFB"/>
    <w:rsid w:val="00202BD5"/>
    <w:rsid w:val="00354C5A"/>
    <w:rsid w:val="00380422"/>
    <w:rsid w:val="003D273C"/>
    <w:rsid w:val="00484C5A"/>
    <w:rsid w:val="00505442"/>
    <w:rsid w:val="0051516A"/>
    <w:rsid w:val="005235E7"/>
    <w:rsid w:val="005C4F5B"/>
    <w:rsid w:val="005E46AC"/>
    <w:rsid w:val="006567FD"/>
    <w:rsid w:val="006D2FF3"/>
    <w:rsid w:val="006F4066"/>
    <w:rsid w:val="00780EC4"/>
    <w:rsid w:val="00796963"/>
    <w:rsid w:val="00825F62"/>
    <w:rsid w:val="008525FE"/>
    <w:rsid w:val="00920BC1"/>
    <w:rsid w:val="00940550"/>
    <w:rsid w:val="00956A37"/>
    <w:rsid w:val="009726F7"/>
    <w:rsid w:val="00A2378C"/>
    <w:rsid w:val="00A97830"/>
    <w:rsid w:val="00C909C8"/>
    <w:rsid w:val="00CF0FC7"/>
    <w:rsid w:val="00D70A11"/>
    <w:rsid w:val="00DA3942"/>
    <w:rsid w:val="00E704C7"/>
    <w:rsid w:val="00EA2389"/>
    <w:rsid w:val="00F7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86BF23C"/>
  <w15:chartTrackingRefBased/>
  <w15:docId w15:val="{0C950722-E392-4B2A-984A-FADA083B5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1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1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F4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F4066"/>
  </w:style>
  <w:style w:type="paragraph" w:styleId="a6">
    <w:name w:val="footer"/>
    <w:basedOn w:val="a"/>
    <w:link w:val="a7"/>
    <w:uiPriority w:val="99"/>
    <w:unhideWhenUsed/>
    <w:rsid w:val="006F40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F4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626B2-E9B3-41C5-8836-8D873F255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6316</Words>
  <Characters>36007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Светлана</cp:lastModifiedBy>
  <cp:revision>4</cp:revision>
  <dcterms:created xsi:type="dcterms:W3CDTF">2022-01-24T04:32:00Z</dcterms:created>
  <dcterms:modified xsi:type="dcterms:W3CDTF">2024-11-08T09:14:00Z</dcterms:modified>
</cp:coreProperties>
</file>